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2F11A" w14:textId="71628350" w:rsidR="007A695E" w:rsidRDefault="00E56F9D" w:rsidP="001461B7">
      <w:pPr>
        <w:widowControl/>
        <w:tabs>
          <w:tab w:val="left" w:pos="851"/>
          <w:tab w:val="left" w:pos="993"/>
        </w:tabs>
        <w:suppressAutoHyphens w:val="0"/>
        <w:autoSpaceDN/>
        <w:jc w:val="center"/>
        <w:textAlignment w:val="auto"/>
        <w:outlineLvl w:val="2"/>
        <w:rPr>
          <w:rFonts w:ascii="標楷體" w:eastAsia="標楷體" w:hAnsi="標楷體"/>
          <w:b/>
        </w:rPr>
      </w:pPr>
      <w:r w:rsidRPr="001461B7">
        <w:rPr>
          <w:rFonts w:ascii="標楷體" w:eastAsia="標楷體" w:hAnsi="標楷體"/>
          <w:b/>
        </w:rPr>
        <w:t>學習單1：</w:t>
      </w:r>
      <w:r w:rsidR="00DA060D" w:rsidRPr="001461B7">
        <w:rPr>
          <w:rFonts w:ascii="標楷體" w:eastAsia="標楷體" w:hAnsi="標楷體" w:hint="eastAsia"/>
          <w:b/>
        </w:rPr>
        <w:t>樂為</w:t>
      </w:r>
      <w:proofErr w:type="gramStart"/>
      <w:r w:rsidR="00DA060D" w:rsidRPr="001461B7">
        <w:rPr>
          <w:rFonts w:ascii="標楷體" w:eastAsia="標楷體" w:hAnsi="標楷體" w:hint="eastAsia"/>
          <w:b/>
        </w:rPr>
        <w:t>文協人</w:t>
      </w:r>
      <w:proofErr w:type="gramEnd"/>
      <w:r w:rsidR="00DA060D" w:rsidRPr="001461B7">
        <w:rPr>
          <w:rFonts w:ascii="標楷體" w:eastAsia="標楷體" w:hAnsi="標楷體" w:hint="eastAsia"/>
          <w:b/>
        </w:rPr>
        <w:t xml:space="preserve"> </w:t>
      </w:r>
      <w:r w:rsidR="007B644F" w:rsidRPr="001461B7">
        <w:rPr>
          <w:rFonts w:ascii="標楷體" w:eastAsia="標楷體" w:hAnsi="標楷體" w:hint="eastAsia"/>
          <w:b/>
        </w:rPr>
        <w:t>~</w:t>
      </w:r>
      <w:r w:rsidR="00DA060D" w:rsidRPr="001461B7">
        <w:rPr>
          <w:rFonts w:ascii="標楷體" w:eastAsia="標楷體" w:hAnsi="標楷體"/>
          <w:b/>
        </w:rPr>
        <w:t xml:space="preserve"> </w:t>
      </w:r>
      <w:r w:rsidR="00DA060D" w:rsidRPr="001461B7">
        <w:rPr>
          <w:rFonts w:ascii="標楷體" w:eastAsia="標楷體" w:hAnsi="標楷體" w:hint="eastAsia"/>
          <w:b/>
        </w:rPr>
        <w:t>自己的紀念日</w:t>
      </w:r>
    </w:p>
    <w:p w14:paraId="45863F5B" w14:textId="77777777" w:rsidR="001461B7" w:rsidRPr="001461B7" w:rsidRDefault="001461B7" w:rsidP="001461B7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 w:hint="eastAsia"/>
          <w:b/>
        </w:rPr>
      </w:pPr>
    </w:p>
    <w:tbl>
      <w:tblPr>
        <w:tblStyle w:val="23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6"/>
      </w:tblGrid>
      <w:tr w:rsidR="00512E33" w:rsidRPr="006B5A6A" w14:paraId="12D3B085" w14:textId="77777777" w:rsidTr="005C282D">
        <w:tc>
          <w:tcPr>
            <w:tcW w:w="8926" w:type="dxa"/>
            <w:hideMark/>
          </w:tcPr>
          <w:p w14:paraId="7D3890FE" w14:textId="72DEBDDC" w:rsidR="00512E33" w:rsidRPr="00CF53D1" w:rsidRDefault="00CF53D1" w:rsidP="00CF53D1">
            <w:pPr>
              <w:pStyle w:val="a3"/>
              <w:widowControl/>
              <w:suppressAutoHyphens w:val="0"/>
              <w:ind w:left="0"/>
              <w:jc w:val="both"/>
              <w:outlineLvl w:val="2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CF53D1">
              <w:rPr>
                <w:rFonts w:ascii="標楷體" w:eastAsia="標楷體" w:hAnsi="標楷體"/>
                <w:b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6EB998A" wp14:editId="77745961">
                      <wp:simplePos x="0" y="0"/>
                      <wp:positionH relativeFrom="column">
                        <wp:posOffset>4199994</wp:posOffset>
                      </wp:positionH>
                      <wp:positionV relativeFrom="paragraph">
                        <wp:posOffset>133</wp:posOffset>
                      </wp:positionV>
                      <wp:extent cx="1369060" cy="1424305"/>
                      <wp:effectExtent l="0" t="0" r="21590" b="23495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9060" cy="142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A11713" w14:textId="3C1C08E6" w:rsidR="00CF53D1" w:rsidRDefault="00CF53D1"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2D5FFE0D" wp14:editId="68D7F577">
                                        <wp:extent cx="1196532" cy="1191590"/>
                                        <wp:effectExtent l="0" t="0" r="3810" b="8890"/>
                                        <wp:docPr id="26" name="圖片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00177" cy="1195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EB99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330.7pt;margin-top:0;width:107.8pt;height:11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mD/PAIAAEsEAAAOAAAAZHJzL2Uyb0RvYy54bWysVF1u2zAMfh+wOwh6X/zTJG2MOEWXLsOA&#10;7gfodgBZlmNhsuhJSuzsAgV2gO55B9gBdqD2HKPkNMv+XobpQSBN6iP5kfT8vG8U2QpjJeicJqOY&#10;EqE5lFKvc/ru7erJGSXWMV0yBVrkdCcsPV88fjTv2kykUIMqhSEIom3WtTmtnWuzKLK8Fg2zI2iF&#10;RmMFpmEOVbOOSsM6RG9UlMbxNOrAlK0BLqzFr5eDkS4CflUJ7l5XlRWOqJxibi7cJtyFv6PFnGVr&#10;w9pa8n0a7B+yaJjUGPQAdckcIxsjf4NqJDdgoXIjDk0EVSW5CDVgNUn8SzXXNWtFqAXJse2BJvv/&#10;YPmr7RtDZJnTNDmlRLMGm3R/e3P39fP97be7L59I6jnqWpuh63WLzq5/Cj32OtRr2yvg7y3RsKyZ&#10;XosLY6CrBSsxx8S/jI6eDjjWgxTdSygxFNs4CEB9ZRpPIFJCEB17tTv0R/SOcB/yZDqLp2jiaEvG&#10;6fgknoQYLHt43hrrngtoiBdyanAAAjzbXlnn02HZg4uPZkHJciWVCopZF0tlyJbhsKzC2aP/5KY0&#10;6XI6m6STgYG/QsTh/AmikQ6nXskmp2cHJ5Z53p7pMsykY1INMqas9J5Iz93AouuLft+YAsodUmpg&#10;mG7cRhRqMB8p6XCyc2o/bJgRlKgXGtsyS8ZjvwpBGU9OU1TMsaU4tjDNESqnjpJBXLqwPp4wDRfY&#10;vkoGYn2fh0z2ueLEBr732+VX4lgPXj/+AYvvAAAA//8DAFBLAwQUAAYACAAAACEAuasbmN8AAAAI&#10;AQAADwAAAGRycy9kb3ducmV2LnhtbEyPwU7DMBBE70j8g7VIXBB1mkZJCHEqhASCWylVubqxm0TY&#10;62C7afh7lhPcdjSj2Tf1eraGTdqHwaGA5SIBprF1asBOwO796bYEFqJEJY1DLeBbB1g3lxe1rJQ7&#10;45uetrFjVIKhkgL6GMeK89D22sqwcKNG8o7OWxlJ+o4rL89Ubg1PkyTnVg5IH3o56sdet5/bkxVQ&#10;Zi/TR3hdbfZtfjR38aaYnr+8ENdX88M9sKjn+BeGX3xCh4aYDu6EKjAjIM+XGUUF0CKyy6Kg4yAg&#10;TbMV8Kbm/wc0PwAAAP//AwBQSwECLQAUAAYACAAAACEAtoM4kv4AAADhAQAAEwAAAAAAAAAAAAAA&#10;AAAAAAAAW0NvbnRlbnRfVHlwZXNdLnhtbFBLAQItABQABgAIAAAAIQA4/SH/1gAAAJQBAAALAAAA&#10;AAAAAAAAAAAAAC8BAABfcmVscy8ucmVsc1BLAQItABQABgAIAAAAIQC+DmD/PAIAAEsEAAAOAAAA&#10;AAAAAAAAAAAAAC4CAABkcnMvZTJvRG9jLnhtbFBLAQItABQABgAIAAAAIQC5qxuY3wAAAAgBAAAP&#10;AAAAAAAAAAAAAAAAAJYEAABkcnMvZG93bnJldi54bWxQSwUGAAAAAAQABADzAAAAogUAAAAA&#10;">
                      <v:textbox>
                        <w:txbxContent>
                          <w:p w14:paraId="49A11713" w14:textId="3C1C08E6" w:rsidR="00CF53D1" w:rsidRDefault="00CF53D1">
                            <w:r>
                              <w:rPr>
                                <w:rFonts w:ascii="標楷體" w:eastAsia="標楷體" w:hAnsi="標楷體"/>
                                <w:b/>
                                <w:noProof/>
                              </w:rPr>
                              <w:drawing>
                                <wp:inline distT="0" distB="0" distL="0" distR="0" wp14:anchorId="2D5FFE0D" wp14:editId="68D7F577">
                                  <wp:extent cx="1196532" cy="1191590"/>
                                  <wp:effectExtent l="0" t="0" r="3810" b="8890"/>
                                  <wp:docPr id="26" name="圖片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77" cy="1195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F53D1">
              <w:rPr>
                <w:rFonts w:ascii="標楷體" w:eastAsia="標楷體" w:hAnsi="標楷體" w:hint="eastAsia"/>
                <w:b/>
                <w:sz w:val="24"/>
                <w:szCs w:val="24"/>
              </w:rPr>
              <w:t>在「樂為世界人」的網站中，有一個單元介紹提到「自己的紀念日」：當一個「新的紀念日」成立，將某些日子儀式化，闡述其意義的過程，也標誌了一個新政治群體的成形。甚至在今天，臺灣文化協會自己也成為了紀念日的一環。究竟紀念日對人們有什麼意義呢？請掃描右側QR Code瀏覽網站，並運用下面問題加以思考吧？</w:t>
            </w:r>
            <w:bookmarkStart w:id="0" w:name="_Hlk180400653"/>
          </w:p>
        </w:tc>
      </w:tr>
      <w:tr w:rsidR="0080210B" w:rsidRPr="006B5A6A" w14:paraId="1950BFD5" w14:textId="77777777" w:rsidTr="005C282D">
        <w:tc>
          <w:tcPr>
            <w:tcW w:w="8926" w:type="dxa"/>
            <w:hideMark/>
          </w:tcPr>
          <w:p w14:paraId="1917C830" w14:textId="77777777" w:rsidR="0080210B" w:rsidRDefault="0080210B" w:rsidP="00EF3D49">
            <w:pPr>
              <w:pStyle w:val="a3"/>
              <w:numPr>
                <w:ilvl w:val="0"/>
                <w:numId w:val="4"/>
              </w:numPr>
              <w:rPr>
                <w:rFonts w:ascii="標楷體" w:eastAsia="標楷體" w:hAnsi="標楷體"/>
                <w:sz w:val="24"/>
                <w:szCs w:val="24"/>
              </w:rPr>
            </w:pPr>
            <w:bookmarkStart w:id="1" w:name="_Hlk195188132"/>
            <w:r>
              <w:rPr>
                <w:rFonts w:ascii="標楷體" w:eastAsia="標楷體" w:hAnsi="標楷體" w:hint="eastAsia"/>
                <w:sz w:val="24"/>
                <w:szCs w:val="24"/>
              </w:rPr>
              <w:t>文協的紀念日</w:t>
            </w:r>
          </w:p>
          <w:tbl>
            <w:tblPr>
              <w:tblStyle w:val="af5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4766"/>
              <w:gridCol w:w="3544"/>
            </w:tblGrid>
            <w:tr w:rsidR="0080210B" w14:paraId="726CE235" w14:textId="77777777" w:rsidTr="004C7FF9">
              <w:trPr>
                <w:trHeight w:val="451"/>
              </w:trPr>
              <w:tc>
                <w:tcPr>
                  <w:tcW w:w="4766" w:type="dxa"/>
                </w:tcPr>
                <w:p w14:paraId="4067AB56" w14:textId="77777777" w:rsidR="0080210B" w:rsidRDefault="0080210B" w:rsidP="00CF53D1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  <w:r w:rsidRPr="00CF53D1">
                    <w:rPr>
                      <w:rFonts w:ascii="Times New Roman" w:eastAsia="標楷體" w:hAnsi="Times New Roman" w:hint="eastAsia"/>
                      <w:szCs w:val="24"/>
                    </w:rPr>
                    <w:t>臺灣文化協會成立於哪一年的幾月幾日？</w:t>
                  </w:r>
                </w:p>
              </w:tc>
              <w:tc>
                <w:tcPr>
                  <w:tcW w:w="3544" w:type="dxa"/>
                </w:tcPr>
                <w:p w14:paraId="6424CA2C" w14:textId="77777777" w:rsidR="0080210B" w:rsidRPr="00CF53D1" w:rsidRDefault="0080210B" w:rsidP="00CF53D1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</w:tr>
            <w:tr w:rsidR="0080210B" w14:paraId="0BF51D66" w14:textId="77777777" w:rsidTr="004C7FF9">
              <w:trPr>
                <w:trHeight w:val="415"/>
              </w:trPr>
              <w:tc>
                <w:tcPr>
                  <w:tcW w:w="4766" w:type="dxa"/>
                </w:tcPr>
                <w:p w14:paraId="562EFE7E" w14:textId="77777777" w:rsidR="0080210B" w:rsidRDefault="0080210B" w:rsidP="00CF53D1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  <w:r w:rsidRPr="00CF53D1">
                    <w:rPr>
                      <w:rFonts w:ascii="Times New Roman" w:eastAsia="標楷體" w:hAnsi="Times New Roman" w:hint="eastAsia"/>
                      <w:szCs w:val="24"/>
                    </w:rPr>
                    <w:t>這天後來被國家訂定為哪</w:t>
                  </w:r>
                  <w:proofErr w:type="gramStart"/>
                  <w:r w:rsidRPr="00CF53D1">
                    <w:rPr>
                      <w:rFonts w:ascii="Times New Roman" w:eastAsia="標楷體" w:hAnsi="Times New Roman" w:hint="eastAsia"/>
                      <w:szCs w:val="24"/>
                    </w:rPr>
                    <w:t>個</w:t>
                  </w:r>
                  <w:proofErr w:type="gramEnd"/>
                  <w:r w:rsidRPr="00CF53D1">
                    <w:rPr>
                      <w:rFonts w:ascii="Times New Roman" w:eastAsia="標楷體" w:hAnsi="Times New Roman" w:hint="eastAsia"/>
                      <w:szCs w:val="24"/>
                    </w:rPr>
                    <w:t>紀念日？</w:t>
                  </w:r>
                </w:p>
              </w:tc>
              <w:tc>
                <w:tcPr>
                  <w:tcW w:w="3544" w:type="dxa"/>
                </w:tcPr>
                <w:p w14:paraId="63E60FB2" w14:textId="77777777" w:rsidR="0080210B" w:rsidRDefault="0080210B" w:rsidP="00CF53D1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</w:tr>
            <w:tr w:rsidR="0080210B" w14:paraId="175FD1CA" w14:textId="77777777" w:rsidTr="004C7FF9">
              <w:tc>
                <w:tcPr>
                  <w:tcW w:w="8310" w:type="dxa"/>
                  <w:gridSpan w:val="2"/>
                </w:tcPr>
                <w:p w14:paraId="55757D96" w14:textId="77777777" w:rsidR="0080210B" w:rsidRDefault="0080210B" w:rsidP="00CF53D1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  <w:r w:rsidRPr="00CF53D1">
                    <w:rPr>
                      <w:rFonts w:ascii="Times New Roman" w:eastAsia="標楷體" w:hAnsi="Times New Roman" w:hint="eastAsia"/>
                      <w:szCs w:val="24"/>
                    </w:rPr>
                    <w:t>將這個日子訂為此紀念日的歷史意義為何？</w:t>
                  </w:r>
                </w:p>
              </w:tc>
            </w:tr>
            <w:tr w:rsidR="0080210B" w14:paraId="6349E1C3" w14:textId="77777777" w:rsidTr="004C7FF9">
              <w:trPr>
                <w:trHeight w:val="1046"/>
              </w:trPr>
              <w:tc>
                <w:tcPr>
                  <w:tcW w:w="8310" w:type="dxa"/>
                  <w:gridSpan w:val="2"/>
                </w:tcPr>
                <w:p w14:paraId="51FFF43E" w14:textId="77777777" w:rsidR="0080210B" w:rsidRDefault="0080210B" w:rsidP="00CF53D1">
                  <w:pPr>
                    <w:pStyle w:val="a3"/>
                    <w:autoSpaceDN/>
                    <w:ind w:left="0"/>
                    <w:textAlignment w:val="auto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</w:tr>
          </w:tbl>
          <w:p w14:paraId="2466DD9E" w14:textId="77777777" w:rsidR="0080210B" w:rsidRPr="00CF53D1" w:rsidRDefault="0080210B" w:rsidP="00CF53D1">
            <w:pPr>
              <w:pStyle w:val="a3"/>
              <w:ind w:left="360"/>
              <w:rPr>
                <w:rFonts w:ascii="Times New Roman" w:eastAsia="標楷體" w:hAnsi="Times New Roman"/>
                <w:sz w:val="24"/>
                <w:szCs w:val="24"/>
              </w:rPr>
            </w:pPr>
            <w:r w:rsidRPr="00CF53D1">
              <w:rPr>
                <w:rFonts w:ascii="Times New Roman" w:eastAsia="標楷體" w:hAnsi="Times New Roman" w:hint="eastAsia"/>
                <w:sz w:val="24"/>
                <w:szCs w:val="24"/>
              </w:rPr>
              <w:tab/>
            </w:r>
          </w:p>
        </w:tc>
      </w:tr>
      <w:bookmarkEnd w:id="1"/>
      <w:tr w:rsidR="00512E33" w:rsidRPr="006B5A6A" w14:paraId="4FB72A85" w14:textId="77777777" w:rsidTr="005C282D">
        <w:trPr>
          <w:trHeight w:val="5123"/>
        </w:trPr>
        <w:tc>
          <w:tcPr>
            <w:tcW w:w="8926" w:type="dxa"/>
            <w:hideMark/>
          </w:tcPr>
          <w:p w14:paraId="38EBDD6A" w14:textId="60388123" w:rsidR="005A2F25" w:rsidRPr="00F7092D" w:rsidRDefault="00CE4861" w:rsidP="00F7092D">
            <w:pPr>
              <w:pStyle w:val="a3"/>
              <w:numPr>
                <w:ilvl w:val="0"/>
                <w:numId w:val="4"/>
              </w:numPr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5A2F2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4A01DA4" wp14:editId="729C7BCC">
                      <wp:simplePos x="0" y="0"/>
                      <wp:positionH relativeFrom="column">
                        <wp:posOffset>2709294</wp:posOffset>
                      </wp:positionH>
                      <wp:positionV relativeFrom="paragraph">
                        <wp:posOffset>333774</wp:posOffset>
                      </wp:positionV>
                      <wp:extent cx="2878455" cy="2989580"/>
                      <wp:effectExtent l="0" t="0" r="0" b="1270"/>
                      <wp:wrapSquare wrapText="bothSides"/>
                      <wp:docPr id="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8455" cy="2989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15"/>
                                    <w:tblOverlap w:val="never"/>
                                    <w:tblW w:w="4248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48"/>
                                  </w:tblGrid>
                                  <w:tr w:rsidR="005A2F25" w14:paraId="0273CE01" w14:textId="77777777" w:rsidTr="00F0307E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3A6CFEB2" w14:textId="77777777" w:rsidR="005A2F25" w:rsidRDefault="005A2F25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hint="eastAsia"/>
                                            <w:szCs w:val="24"/>
                                          </w:rPr>
                                          <w:t>歷史意義</w:t>
                                        </w:r>
                                      </w:p>
                                    </w:tc>
                                  </w:tr>
                                  <w:tr w:rsidR="005A2F25" w14:paraId="777AA0F9" w14:textId="77777777" w:rsidTr="00F0307E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2FB2BFF3" w14:textId="469203E5" w:rsidR="005A2F25" w:rsidRPr="0049011C" w:rsidRDefault="005A2F25" w:rsidP="00B65607">
                                        <w:pPr>
                                          <w:rPr>
                                            <w:rFonts w:ascii="標楷體" w:eastAsia="標楷體" w:hAnsi="標楷體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hint="eastAsia"/>
                                            <w:szCs w:val="24"/>
                                          </w:rPr>
                                          <w:t>女權與婚姻問題，在文協發展開始</w:t>
                                        </w:r>
                                        <w:r w:rsidR="00B65607">
                                          <w:rPr>
                                            <w:rFonts w:ascii="標楷體" w:eastAsia="標楷體" w:hAnsi="標楷體" w:hint="eastAsia"/>
                                            <w:szCs w:val="24"/>
                                          </w:rPr>
                                          <w:t>已</w:t>
                                        </w:r>
                                        <w:bookmarkStart w:id="2" w:name="_GoBack"/>
                                        <w:bookmarkEnd w:id="2"/>
                                        <w:r w:rsidRPr="0049011C">
                                          <w:rPr>
                                            <w:rFonts w:ascii="標楷體" w:eastAsia="標楷體" w:hAnsi="標楷體" w:hint="eastAsia"/>
                                            <w:szCs w:val="24"/>
                                          </w:rPr>
                                          <w:t>受到廣泛討論。</w:t>
                                        </w:r>
                                      </w:p>
                                    </w:tc>
                                  </w:tr>
                                  <w:tr w:rsidR="005A2F25" w:rsidRPr="0049011C" w14:paraId="28C976C5" w14:textId="77777777" w:rsidTr="00F0307E"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367E5D2E" w14:textId="77777777" w:rsidR="005A2F25" w:rsidRPr="0049011C" w:rsidRDefault="005A2F25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紀念臺灣文化協會成立，推動文化啟蒙運動，提升臺灣人的文化認同與自主意識。</w:t>
                                        </w:r>
                                      </w:p>
                                    </w:tc>
                                  </w:tr>
                                  <w:tr w:rsidR="005A2F25" w:rsidRPr="0049011C" w14:paraId="0AB96C13" w14:textId="77777777" w:rsidTr="00F0307E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53DE1ADD" w14:textId="77777777" w:rsidR="005A2F25" w:rsidRPr="0049011C" w:rsidRDefault="005A2F25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反思殖民統治的開始，喚起民族意識，強調追求</w:t>
                                        </w:r>
                                        <w:r w:rsidRPr="0049011C">
                                          <w:rPr>
                                            <w:rFonts w:ascii="標楷體" w:eastAsia="標楷體" w:hAnsi="標楷體" w:cs="Segoe UI" w:hint="eastAsia"/>
                                            <w:color w:val="000000" w:themeColor="text1"/>
                                            <w:szCs w:val="24"/>
                                          </w:rPr>
                                          <w:t>民族</w:t>
                                        </w:r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自</w:t>
                                        </w:r>
                                        <w:r w:rsidRPr="0049011C">
                                          <w:rPr>
                                            <w:rFonts w:ascii="標楷體" w:eastAsia="標楷體" w:hAnsi="標楷體" w:cs="Segoe UI" w:hint="eastAsia"/>
                                            <w:color w:val="000000" w:themeColor="text1"/>
                                            <w:szCs w:val="24"/>
                                          </w:rPr>
                                          <w:t>決</w:t>
                                        </w:r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。</w:t>
                                        </w:r>
                                      </w:p>
                                    </w:tc>
                                  </w:tr>
                                  <w:tr w:rsidR="005A2F25" w:rsidRPr="0049011C" w14:paraId="25C94128" w14:textId="77777777" w:rsidTr="00F0307E"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0673DBF0" w14:textId="77777777" w:rsidR="005A2F25" w:rsidRPr="0049011C" w:rsidRDefault="005A2F25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紀念1923年發生</w:t>
                                        </w:r>
                                        <w:proofErr w:type="gramStart"/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的治警事件</w:t>
                                        </w:r>
                                        <w:proofErr w:type="gramEnd"/>
                                        <w:r w:rsidRPr="0049011C">
                                          <w:rPr>
                                            <w:rFonts w:ascii="標楷體" w:eastAsia="標楷體" w:hAnsi="標楷體" w:cs="Segoe UI"/>
                                            <w:color w:val="000000" w:themeColor="text1"/>
                                            <w:szCs w:val="24"/>
                                          </w:rPr>
                                          <w:t>，強調言論自由與反抗壓迫的重要</w:t>
                                        </w:r>
                                      </w:p>
                                    </w:tc>
                                  </w:tr>
                                  <w:tr w:rsidR="005A2F25" w:rsidRPr="0049011C" w14:paraId="7BBCB26A" w14:textId="77777777" w:rsidTr="00F0307E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34D57380" w14:textId="77777777" w:rsidR="005A2F25" w:rsidRPr="0049011C" w:rsidRDefault="005A2F25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hint="eastAsia"/>
                                            <w:color w:val="000000" w:themeColor="text1"/>
                                            <w:szCs w:val="24"/>
                                          </w:rPr>
                                          <w:t>強調勞工權益與勞動階級的社會地位，推動工人運動與社會改革。</w:t>
                                        </w:r>
                                      </w:p>
                                    </w:tc>
                                  </w:tr>
                                  <w:tr w:rsidR="005A2F25" w:rsidRPr="0049011C" w14:paraId="00E3E964" w14:textId="77777777" w:rsidTr="00F0307E"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248" w:type="dxa"/>
                                      </w:tcPr>
                                      <w:p w14:paraId="11158033" w14:textId="77777777" w:rsidR="005A2F25" w:rsidRPr="0049011C" w:rsidRDefault="005A2F25" w:rsidP="0049011C">
                                        <w:pPr>
                                          <w:rPr>
                                            <w:rFonts w:ascii="標楷體" w:eastAsia="標楷體" w:hAnsi="標楷體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49011C">
                                          <w:rPr>
                                            <w:rFonts w:ascii="標楷體" w:eastAsia="標楷體" w:hAnsi="標楷體" w:hint="eastAsia"/>
                                            <w:color w:val="000000" w:themeColor="text1"/>
                                            <w:szCs w:val="24"/>
                                          </w:rPr>
                                          <w:t>鼓勵青年參與社會運動，提升青年在社會改革與文化啟蒙中的角色。</w:t>
                                        </w:r>
                                      </w:p>
                                    </w:tc>
                                  </w:tr>
                                </w:tbl>
                                <w:p w14:paraId="427D5208" w14:textId="77777777" w:rsidR="005A2F25" w:rsidRPr="0049011C" w:rsidRDefault="005A2F25" w:rsidP="005A2F25"/>
                                <w:p w14:paraId="5CC0D94B" w14:textId="77777777" w:rsidR="005A2F25" w:rsidRPr="0049011C" w:rsidRDefault="005A2F25" w:rsidP="005A2F2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01DA4" id="_x0000_s1027" type="#_x0000_t202" style="position:absolute;left:0;text-align:left;margin-left:213.35pt;margin-top:26.3pt;width:226.65pt;height:235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fRPOQIAACgEAAAOAAAAZHJzL2Uyb0RvYy54bWysU12O0zAQfkfiDpbfadqooW3UdLV0KUJa&#10;fqSFAziO01g4HmO7TZYLIHGA5ZkDcAAOtHsOxk5bquUNkQfLkxl/nvm+z8uLvlVkL6yToAs6GY0p&#10;EZpDJfW2oB8/bJ7NKXGe6Yop0KKgt8LRi9XTJ8vO5CKFBlQlLEEQ7fLOFLTx3uRJ4ngjWuZGYITG&#10;ZA22ZR5Du00qyzpEb1WSjsfPkw5sZSxw4Rz+vRqSdBXx61pw/66unfBEFRR783G1cS3DmqyWLN9a&#10;ZhrJD22wf+iiZVLjpSeoK+YZ2Vn5F1QruQUHtR9xaBOoa8lFnAGnmYwfTXPTMCPiLEiOMyea3P+D&#10;5W/37y2RFWo3o0SzFjV6uPt6//P7w92v+x/fSBoo6ozLsfLGYK3vX0CP5XFcZ66Bf3JEw7pheisu&#10;rYWuEazCFifhZHJ2dMBxAaTs3kCFV7GdhwjU17YN/CEjBNFRqtuTPKL3hOPPdD6bT7OMEo65dDFf&#10;ZPMoYMLy43FjnX8loCVhU1CL+kd4tr92PrTD8mNJuM2BktVGKhUDuy3XypI9Q69s4hcneFSmNOkK&#10;usjSLCJrCOejjVrp0ctKtgWdj8M3uCvQ8VJXscQzqYY9dqL0gZ9AyUCO78t+UONIewnVLRJmYbAu&#10;PjXcNGC/UNKhbQvqPu+YFZSo1xpJX0ym0+DzGEyzWYqBPc+U5xmmOUIV1FMybNc+vo1Ah4ZLFKeW&#10;kbag4tDJoWW0Y2Tz8HSC38/jWPXnga9+AwAA//8DAFBLAwQUAAYACAAAACEAhLOpw94AAAAKAQAA&#10;DwAAAGRycy9kb3ducmV2LnhtbEyPwU6DQBCG7ya+w2ZMvBi7iBQQWRo10Xht7QMs7BSI7Cxht4W+&#10;vdOTPc7Ml3++v9wsdhAnnHzvSMHTKgKB1DjTU6tg//P5mIPwQZPRgyNUcEYPm+r2ptSFcTNt8bQL&#10;reAQ8oVW0IUwFlL6pkOr/cqNSHw7uMnqwOPUSjPpmcPtIOMoSqXVPfGHTo/40WHzuztaBYfv+WH9&#10;MtdfYZ9tk/Rd91ntzkrd3y1vryACLuEfhos+q0PFTrU7kvFiUJDEacaognWcgmAgzyMuV18WzwnI&#10;qpTXFao/AAAA//8DAFBLAQItABQABgAIAAAAIQC2gziS/gAAAOEBAAATAAAAAAAAAAAAAAAAAAAA&#10;AABbQ29udGVudF9UeXBlc10ueG1sUEsBAi0AFAAGAAgAAAAhADj9If/WAAAAlAEAAAsAAAAAAAAA&#10;AAAAAAAALwEAAF9yZWxzLy5yZWxzUEsBAi0AFAAGAAgAAAAhAB/t9E85AgAAKAQAAA4AAAAAAAAA&#10;AAAAAAAALgIAAGRycy9lMm9Eb2MueG1sUEsBAi0AFAAGAAgAAAAhAISzqcPeAAAACgEAAA8AAAAA&#10;AAAAAAAAAAAAkwQAAGRycy9kb3ducmV2LnhtbFBLBQYAAAAABAAEAPMAAACeBQAAAAA=&#10;" stroked="f">
                      <v:textbox>
                        <w:txbxContent>
                          <w:tbl>
                            <w:tblPr>
                              <w:tblStyle w:val="15"/>
                              <w:tblOverlap w:val="never"/>
                              <w:tblW w:w="42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248"/>
                            </w:tblGrid>
                            <w:tr w:rsidR="005A2F25" w14:paraId="0273CE01" w14:textId="77777777" w:rsidTr="00F0307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3A6CFEB2" w14:textId="77777777" w:rsidR="005A2F25" w:rsidRDefault="005A2F25" w:rsidP="0049011C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歷史意義</w:t>
                                  </w:r>
                                </w:p>
                              </w:tc>
                            </w:tr>
                            <w:tr w:rsidR="005A2F25" w14:paraId="777AA0F9" w14:textId="77777777" w:rsidTr="00F0307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2FB2BFF3" w14:textId="469203E5" w:rsidR="005A2F25" w:rsidRPr="0049011C" w:rsidRDefault="005A2F25" w:rsidP="00B65607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女權與婚姻問題，在文協發展開始</w:t>
                                  </w:r>
                                  <w:r w:rsidR="00B65607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已</w:t>
                                  </w:r>
                                  <w:bookmarkStart w:id="3" w:name="_GoBack"/>
                                  <w:bookmarkEnd w:id="3"/>
                                  <w:r w:rsidRPr="0049011C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受到廣泛討論。</w:t>
                                  </w:r>
                                </w:p>
                              </w:tc>
                            </w:tr>
                            <w:tr w:rsidR="005A2F25" w:rsidRPr="0049011C" w14:paraId="28C976C5" w14:textId="77777777" w:rsidTr="00F0307E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367E5D2E" w14:textId="77777777" w:rsidR="005A2F25" w:rsidRPr="0049011C" w:rsidRDefault="005A2F25" w:rsidP="0049011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紀念臺灣文化協會成立，推動文化啟蒙運動，提升臺灣人的文化認同與自主意識。</w:t>
                                  </w:r>
                                </w:p>
                              </w:tc>
                            </w:tr>
                            <w:tr w:rsidR="005A2F25" w:rsidRPr="0049011C" w14:paraId="0AB96C13" w14:textId="77777777" w:rsidTr="00F0307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53DE1ADD" w14:textId="77777777" w:rsidR="005A2F25" w:rsidRPr="0049011C" w:rsidRDefault="005A2F25" w:rsidP="0049011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反思殖民統治的開始，喚起民族意識，強調追求</w:t>
                                  </w:r>
                                  <w:r w:rsidRPr="0049011C">
                                    <w:rPr>
                                      <w:rFonts w:ascii="標楷體" w:eastAsia="標楷體" w:hAnsi="標楷體" w:cs="Segoe UI" w:hint="eastAsia"/>
                                      <w:color w:val="000000" w:themeColor="text1"/>
                                      <w:szCs w:val="24"/>
                                    </w:rPr>
                                    <w:t>民族</w:t>
                                  </w:r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自</w:t>
                                  </w:r>
                                  <w:r w:rsidRPr="0049011C">
                                    <w:rPr>
                                      <w:rFonts w:ascii="標楷體" w:eastAsia="標楷體" w:hAnsi="標楷體" w:cs="Segoe UI" w:hint="eastAsia"/>
                                      <w:color w:val="000000" w:themeColor="text1"/>
                                      <w:szCs w:val="24"/>
                                    </w:rPr>
                                    <w:t>決</w:t>
                                  </w:r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5A2F25" w:rsidRPr="0049011C" w14:paraId="25C94128" w14:textId="77777777" w:rsidTr="00F0307E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0673DBF0" w14:textId="77777777" w:rsidR="005A2F25" w:rsidRPr="0049011C" w:rsidRDefault="005A2F25" w:rsidP="0049011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紀念1923年發生</w:t>
                                  </w:r>
                                  <w:proofErr w:type="gramStart"/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的治警事件</w:t>
                                  </w:r>
                                  <w:proofErr w:type="gramEnd"/>
                                  <w:r w:rsidRPr="0049011C">
                                    <w:rPr>
                                      <w:rFonts w:ascii="標楷體" w:eastAsia="標楷體" w:hAnsi="標楷體" w:cs="Segoe UI"/>
                                      <w:color w:val="000000" w:themeColor="text1"/>
                                      <w:szCs w:val="24"/>
                                    </w:rPr>
                                    <w:t>，強調言論自由與反抗壓迫的重要</w:t>
                                  </w:r>
                                </w:p>
                              </w:tc>
                            </w:tr>
                            <w:tr w:rsidR="005A2F25" w:rsidRPr="0049011C" w14:paraId="7BBCB26A" w14:textId="77777777" w:rsidTr="00F0307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34D57380" w14:textId="77777777" w:rsidR="005A2F25" w:rsidRPr="0049011C" w:rsidRDefault="005A2F25" w:rsidP="0049011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Cs w:val="24"/>
                                    </w:rPr>
                                    <w:t>強調勞工權益與勞動階級的社會地位，推動工人運動與社會改革。</w:t>
                                  </w:r>
                                </w:p>
                              </w:tc>
                            </w:tr>
                            <w:tr w:rsidR="005A2F25" w:rsidRPr="0049011C" w14:paraId="00E3E964" w14:textId="77777777" w:rsidTr="00F0307E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248" w:type="dxa"/>
                                </w:tcPr>
                                <w:p w14:paraId="11158033" w14:textId="77777777" w:rsidR="005A2F25" w:rsidRPr="0049011C" w:rsidRDefault="005A2F25" w:rsidP="0049011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49011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Cs w:val="24"/>
                                    </w:rPr>
                                    <w:t>鼓勵青年參與社會運動，提升青年在社會改革與文化啟蒙中的角色。</w:t>
                                  </w:r>
                                </w:p>
                              </w:tc>
                            </w:tr>
                          </w:tbl>
                          <w:p w14:paraId="427D5208" w14:textId="77777777" w:rsidR="005A2F25" w:rsidRPr="0049011C" w:rsidRDefault="005A2F25" w:rsidP="005A2F25"/>
                          <w:p w14:paraId="5CC0D94B" w14:textId="77777777" w:rsidR="005A2F25" w:rsidRPr="0049011C" w:rsidRDefault="005A2F25" w:rsidP="005A2F2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A2F25" w:rsidRPr="005A2F25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閱讀「自己的紀念日」網頁後，請填上紀念日的正確日期，並將其歷史意義連到正確紀念日。</w:t>
            </w:r>
          </w:p>
          <w:tbl>
            <w:tblPr>
              <w:tblStyle w:val="15"/>
              <w:tblpPr w:leftFromText="180" w:rightFromText="180" w:vertAnchor="text" w:horzAnchor="margin" w:tblpY="14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1701"/>
            </w:tblGrid>
            <w:tr w:rsidR="00F7092D" w14:paraId="3DC785F9" w14:textId="77777777" w:rsidTr="00F7092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</w:tcPr>
                <w:p w14:paraId="13D960D2" w14:textId="5B0F8C2A" w:rsidR="00F7092D" w:rsidRPr="005E7471" w:rsidRDefault="00F7092D" w:rsidP="00F7092D">
                  <w:pPr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日期</w:t>
                  </w:r>
                </w:p>
              </w:tc>
              <w:tc>
                <w:tcPr>
                  <w:tcW w:w="1701" w:type="dxa"/>
                </w:tcPr>
                <w:p w14:paraId="1564240B" w14:textId="1431CE76" w:rsidR="00F7092D" w:rsidRDefault="00F7092D" w:rsidP="00F7092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紀念日名稱</w:t>
                  </w:r>
                </w:p>
              </w:tc>
            </w:tr>
            <w:tr w:rsidR="00F7092D" w14:paraId="75CE5944" w14:textId="77777777" w:rsidTr="00F7092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2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</w:tcPr>
                <w:p w14:paraId="2A6B8257" w14:textId="77777777" w:rsidR="00F7092D" w:rsidRPr="0049011C" w:rsidRDefault="00F7092D" w:rsidP="00F7092D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49011C">
                    <w:rPr>
                      <w:rFonts w:ascii="標楷體" w:eastAsia="標楷體" w:hAnsi="標楷體" w:hint="eastAsia"/>
                      <w:szCs w:val="24"/>
                    </w:rPr>
                    <w:t>3月8日</w:t>
                  </w:r>
                </w:p>
              </w:tc>
              <w:tc>
                <w:tcPr>
                  <w:tcW w:w="1701" w:type="dxa"/>
                </w:tcPr>
                <w:p w14:paraId="7974181F" w14:textId="2797E029" w:rsidR="00F7092D" w:rsidRPr="0049011C" w:rsidRDefault="00C800AC" w:rsidP="00F709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087F4650" wp14:editId="0610E200">
                            <wp:simplePos x="0" y="0"/>
                            <wp:positionH relativeFrom="column">
                              <wp:posOffset>1011112</wp:posOffset>
                            </wp:positionH>
                            <wp:positionV relativeFrom="paragraph">
                              <wp:posOffset>65198</wp:posOffset>
                            </wp:positionV>
                            <wp:extent cx="914400" cy="89314"/>
                            <wp:effectExtent l="0" t="0" r="19050" b="25400"/>
                            <wp:wrapNone/>
                            <wp:docPr id="3" name="直線接點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914400" cy="89314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      <w:pict>
                          <v:line w14:anchorId="1FFE2E1E" id="直線接點 3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6pt,5.15pt" to="151.6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3ng0wEAAL4DAAAOAAAAZHJzL2Uyb0RvYy54bWysU0uO1DAU3CNxB8t7Okl3C81EnZ7FjGCD&#10;oMVv73GeOxb+yTad9CU4AEjsuAESC+7DiFvw7KQzI34LxMaK7ap6r8ovm4tBK3IAH6Q1Da0WJSVg&#10;uG2l2Tf01ctHD84oCZGZlilroKFHCPRie//epnc1LG1nVQueoIgJde8a2sXo6qIIvAPNwsI6MHgp&#10;rNcs4tbvi9azHtW1KpZl+bDorW+dtxxCwNOr8ZJus74QwOMzIQJEohqKvcW8+rxep7XYbli998x1&#10;kk9tsH/oQjNpsOgsdcUiI2+9/EVKS+5tsCIuuNWFFUJyyB7QTVX+5OZFxxxkLxhOcHNM4f/J8qeH&#10;nSeybeiKEsM0PtHNh883X95/e/fp+9ePZJUS6l2oEXhpdn7aBbfzye4gvCZCSfcaHz8HgJbIkPM9&#10;zvnCEAnHw/NqvS7xFThenZ2vqnUSL0aVpOZ8iI/BapI+GqqkSe5ZzQ5PQhyhJwjyUldjH/krHhUk&#10;sDLPQaAjrLfM7DxLcKk8OTCcgvZNNZXNyEQRUqmZVP6dNGETDfJ8zcTR/x+rzehc0Zo4E7U01v+u&#10;ahxOrYoRf3I9ek22r217zK+S48AhyYFOA52m8O4+029/u+0PAAAA//8DAFBLAwQUAAYACAAAACEA&#10;IWUt09wAAAAJAQAADwAAAGRycy9kb3ducmV2LnhtbEyPwU7DMBBE70j8g7VI3KhNUkpJ41RQCXHp&#10;pYUPcONtHDVeR7Hbmr9nOcFtZ3c0+6ZeZz+IC06xD6ThcaZAILXB9tRp+Pp8f1iCiMmQNUMg1PCN&#10;EdbN7U1tKhuutMPLPnWCQyhWRoNLaaykjK1Db+IsjEh8O4bJm8Ry6qSdzJXD/SALpRbSm574gzMj&#10;bhy2p/3Za/Cbj+dt2C1z3sbJxrdjmZwnre/v8usKRMKc/szwi8/o0DDTIZzJRjGwfnop2MqDKkGw&#10;oVQlLw4aivkcZFPL/w2aHwAAAP//AwBQSwECLQAUAAYACAAAACEAtoM4kv4AAADhAQAAEwAAAAAA&#10;AAAAAAAAAAAAAAAAW0NvbnRlbnRfVHlwZXNdLnhtbFBLAQItABQABgAIAAAAIQA4/SH/1gAAAJQB&#10;AAALAAAAAAAAAAAAAAAAAC8BAABfcmVscy8ucmVsc1BLAQItABQABgAIAAAAIQASv3ng0wEAAL4D&#10;AAAOAAAAAAAAAAAAAAAAAC4CAABkcnMvZTJvRG9jLnhtbFBLAQItABQABgAIAAAAIQAhZS3T3AAA&#10;AAkBAAAPAAAAAAAAAAAAAAAAAC0EAABkcnMvZG93bnJldi54bWxQSwUGAAAAAAQABADzAAAANgUA&#10;AAAA&#10;" strokecolor="black [3200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="00F7092D" w:rsidRPr="0049011C">
                    <w:rPr>
                      <w:rFonts w:ascii="標楷體" w:eastAsia="標楷體" w:hAnsi="標楷體" w:hint="eastAsia"/>
                      <w:szCs w:val="24"/>
                    </w:rPr>
                    <w:t>國際婦女節</w:t>
                  </w:r>
                </w:p>
              </w:tc>
            </w:tr>
            <w:tr w:rsidR="00F7092D" w14:paraId="2EE6C555" w14:textId="77777777" w:rsidTr="00F7092D">
              <w:trPr>
                <w:trHeight w:val="55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</w:tcPr>
                <w:p w14:paraId="08437739" w14:textId="77777777" w:rsidR="00F7092D" w:rsidRPr="0049011C" w:rsidRDefault="00F7092D" w:rsidP="00F7092D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1F418061" w14:textId="77777777" w:rsidR="00F7092D" w:rsidRPr="0049011C" w:rsidRDefault="00F7092D" w:rsidP="00F7092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49011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勞動節</w:t>
                  </w:r>
                </w:p>
              </w:tc>
            </w:tr>
            <w:tr w:rsidR="00F7092D" w14:paraId="1E3AEA7F" w14:textId="77777777" w:rsidTr="00F7092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</w:tcPr>
                <w:p w14:paraId="662D1B47" w14:textId="77777777" w:rsidR="00F7092D" w:rsidRPr="0049011C" w:rsidRDefault="00F7092D" w:rsidP="00F7092D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6B7C64FB" w14:textId="77777777" w:rsidR="00F7092D" w:rsidRPr="0049011C" w:rsidRDefault="00F7092D" w:rsidP="00F709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49011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始政「恥」紀念日</w:t>
                  </w:r>
                </w:p>
              </w:tc>
            </w:tr>
            <w:tr w:rsidR="00F7092D" w14:paraId="515BE1C5" w14:textId="77777777" w:rsidTr="00F7092D">
              <w:trPr>
                <w:trHeight w:val="49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</w:tcPr>
                <w:p w14:paraId="5542C09C" w14:textId="77777777" w:rsidR="00F7092D" w:rsidRPr="0049011C" w:rsidRDefault="00F7092D" w:rsidP="00F7092D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7CE3FC88" w14:textId="77777777" w:rsidR="00F7092D" w:rsidRPr="0049011C" w:rsidRDefault="00F7092D" w:rsidP="00F7092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49011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國際青年日</w:t>
                  </w:r>
                </w:p>
              </w:tc>
            </w:tr>
            <w:tr w:rsidR="00F7092D" w14:paraId="4B5BA980" w14:textId="77777777" w:rsidTr="00F7092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5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</w:tcPr>
                <w:p w14:paraId="4CF11FDA" w14:textId="77777777" w:rsidR="00F7092D" w:rsidRPr="0049011C" w:rsidRDefault="00F7092D" w:rsidP="00F7092D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595FCD81" w14:textId="6E8A4D95" w:rsidR="00F7092D" w:rsidRPr="0049011C" w:rsidRDefault="00B65607" w:rsidP="00F7092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臺灣</w:t>
                  </w:r>
                  <w:r w:rsidR="00F7092D" w:rsidRPr="0049011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文化日</w:t>
                  </w:r>
                </w:p>
              </w:tc>
            </w:tr>
            <w:tr w:rsidR="00F7092D" w14:paraId="627FA6FB" w14:textId="77777777" w:rsidTr="00F7092D">
              <w:trPr>
                <w:trHeight w:val="56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71" w:type="dxa"/>
                </w:tcPr>
                <w:p w14:paraId="168272F6" w14:textId="77777777" w:rsidR="00F7092D" w:rsidRPr="0049011C" w:rsidRDefault="00F7092D" w:rsidP="00F7092D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25810A94" w14:textId="77777777" w:rsidR="00F7092D" w:rsidRPr="0049011C" w:rsidRDefault="00F7092D" w:rsidP="00F7092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proofErr w:type="gramStart"/>
                  <w:r w:rsidRPr="0049011C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治警紀念日</w:t>
                  </w:r>
                  <w:proofErr w:type="gramEnd"/>
                </w:p>
              </w:tc>
            </w:tr>
          </w:tbl>
          <w:p w14:paraId="4B9A10E3" w14:textId="79A99E95" w:rsidR="005A2F25" w:rsidRPr="005A2F25" w:rsidRDefault="005A2F25" w:rsidP="005A2F25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  <w:p w14:paraId="7086A516" w14:textId="00F59C35" w:rsidR="005A2F25" w:rsidRPr="00CE4861" w:rsidRDefault="005A2F25" w:rsidP="005A2F25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  <w:p w14:paraId="787827E9" w14:textId="246107CA" w:rsidR="005A2F25" w:rsidRPr="005A2F25" w:rsidRDefault="005A2F25" w:rsidP="005A2F25">
            <w:pPr>
              <w:autoSpaceDN w:val="0"/>
              <w:textAlignment w:val="baseline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  <w:p w14:paraId="1BEE8E96" w14:textId="05F1E2CE" w:rsidR="00512E33" w:rsidRDefault="00512E33" w:rsidP="005A2F2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2D40A4EF" w14:textId="2D748C0C" w:rsidR="005A2F25" w:rsidRPr="006B5A6A" w:rsidRDefault="005A2F25" w:rsidP="005A2F2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A2F25" w:rsidRPr="006B5A6A" w14:paraId="70BBD65A" w14:textId="77777777" w:rsidTr="005C282D">
        <w:trPr>
          <w:trHeight w:val="1989"/>
        </w:trPr>
        <w:tc>
          <w:tcPr>
            <w:tcW w:w="8926" w:type="dxa"/>
          </w:tcPr>
          <w:p w14:paraId="55CF2466" w14:textId="78CF2514" w:rsidR="005A2F25" w:rsidRPr="0053697F" w:rsidRDefault="005A2F25" w:rsidP="0053697F">
            <w:pPr>
              <w:pStyle w:val="a3"/>
              <w:numPr>
                <w:ilvl w:val="0"/>
                <w:numId w:val="4"/>
              </w:numPr>
              <w:rPr>
                <w:rFonts w:ascii="標楷體" w:eastAsia="標楷體" w:hAnsi="標楷體"/>
                <w:sz w:val="24"/>
                <w:szCs w:val="24"/>
              </w:rPr>
            </w:pPr>
            <w:r w:rsidRPr="0053697F">
              <w:rPr>
                <w:rFonts w:ascii="標楷體" w:eastAsia="標楷體" w:hAnsi="標楷體" w:hint="eastAsia"/>
                <w:sz w:val="24"/>
                <w:szCs w:val="24"/>
              </w:rPr>
              <w:t>在上述文協推動的紀念日中，有哪一個紀念日是你覺得最特別</w:t>
            </w:r>
            <w:proofErr w:type="gramStart"/>
            <w:r w:rsidRPr="0053697F">
              <w:rPr>
                <w:rFonts w:ascii="標楷體" w:eastAsia="標楷體" w:hAnsi="標楷體" w:hint="eastAsia"/>
                <w:sz w:val="24"/>
                <w:szCs w:val="24"/>
              </w:rPr>
              <w:t>──</w:t>
            </w:r>
            <w:proofErr w:type="gramEnd"/>
            <w:r w:rsidRPr="0053697F">
              <w:rPr>
                <w:rFonts w:ascii="標楷體" w:eastAsia="標楷體" w:hAnsi="標楷體" w:hint="eastAsia"/>
                <w:sz w:val="24"/>
                <w:szCs w:val="24"/>
              </w:rPr>
              <w:t>也就是你本來不知道或沒注意過的、但會讓你覺得這個紀念日也很適合現代人加以紀念？請在下表中說說你的想法。</w:t>
            </w:r>
          </w:p>
          <w:tbl>
            <w:tblPr>
              <w:tblStyle w:val="af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34"/>
              <w:gridCol w:w="4536"/>
            </w:tblGrid>
            <w:tr w:rsidR="005A2F25" w14:paraId="5DCE3CDA" w14:textId="77777777" w:rsidTr="004C7FF9">
              <w:trPr>
                <w:trHeight w:val="421"/>
              </w:trPr>
              <w:tc>
                <w:tcPr>
                  <w:tcW w:w="4134" w:type="dxa"/>
                </w:tcPr>
                <w:p w14:paraId="73142840" w14:textId="4142C08D" w:rsidR="005A2F25" w:rsidRDefault="005A2F25" w:rsidP="005A2F25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5A2F25">
                    <w:rPr>
                      <w:rFonts w:ascii="標楷體" w:eastAsia="標楷體" w:hAnsi="標楷體" w:hint="eastAsia"/>
                      <w:szCs w:val="24"/>
                    </w:rPr>
                    <w:t>我覺得文協推動最特別的紀念日是：</w:t>
                  </w:r>
                </w:p>
              </w:tc>
              <w:tc>
                <w:tcPr>
                  <w:tcW w:w="4536" w:type="dxa"/>
                </w:tcPr>
                <w:p w14:paraId="6759097F" w14:textId="77777777" w:rsidR="005A2F25" w:rsidRDefault="005A2F25" w:rsidP="005A2F25">
                  <w:pPr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5A2F25" w14:paraId="54C0C9B1" w14:textId="77777777" w:rsidTr="00F7092D">
              <w:trPr>
                <w:trHeight w:val="1135"/>
              </w:trPr>
              <w:tc>
                <w:tcPr>
                  <w:tcW w:w="4134" w:type="dxa"/>
                </w:tcPr>
                <w:p w14:paraId="4C0170BB" w14:textId="1B9161D7" w:rsidR="005A2F25" w:rsidRDefault="005A2F25" w:rsidP="005A2F25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5A2F25">
                    <w:rPr>
                      <w:rFonts w:ascii="標楷體" w:eastAsia="標楷體" w:hAnsi="標楷體" w:hint="eastAsia"/>
                      <w:szCs w:val="24"/>
                    </w:rPr>
                    <w:t>我覺得特別的理由：</w:t>
                  </w:r>
                </w:p>
              </w:tc>
              <w:tc>
                <w:tcPr>
                  <w:tcW w:w="4536" w:type="dxa"/>
                </w:tcPr>
                <w:p w14:paraId="6E4E813C" w14:textId="77777777" w:rsidR="005A2F25" w:rsidRDefault="005A2F25" w:rsidP="005A2F25">
                  <w:pPr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6FBAEA4F" w14:textId="6880814B" w:rsidR="005A2F25" w:rsidRPr="005A2F25" w:rsidRDefault="005A2F25" w:rsidP="005A2F2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12E33" w:rsidRPr="006B5A6A" w14:paraId="375C1C9D" w14:textId="77777777" w:rsidTr="005C282D">
        <w:trPr>
          <w:trHeight w:val="13598"/>
        </w:trPr>
        <w:tc>
          <w:tcPr>
            <w:tcW w:w="8926" w:type="dxa"/>
            <w:hideMark/>
          </w:tcPr>
          <w:p w14:paraId="403E85EA" w14:textId="32B68788" w:rsidR="00512E33" w:rsidRDefault="000E72BE" w:rsidP="000E72BE">
            <w:pPr>
              <w:pStyle w:val="a3"/>
              <w:numPr>
                <w:ilvl w:val="0"/>
                <w:numId w:val="4"/>
              </w:numPr>
              <w:rPr>
                <w:rFonts w:ascii="標楷體" w:eastAsia="標楷體" w:hAnsi="標楷體"/>
                <w:sz w:val="24"/>
                <w:szCs w:val="24"/>
              </w:rPr>
            </w:pPr>
            <w:r w:rsidRPr="000E72B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國家紀念日可以是「政治性」的，比如：為了紀念湯德章律師，</w:t>
            </w:r>
            <w:proofErr w:type="gramStart"/>
            <w:r w:rsidRPr="000E72BE">
              <w:rPr>
                <w:rFonts w:ascii="標楷體" w:eastAsia="標楷體" w:hAnsi="標楷體" w:hint="eastAsia"/>
                <w:sz w:val="24"/>
                <w:szCs w:val="24"/>
              </w:rPr>
              <w:t>臺</w:t>
            </w:r>
            <w:proofErr w:type="gramEnd"/>
            <w:r w:rsidRPr="000E72BE">
              <w:rPr>
                <w:rFonts w:ascii="標楷體" w:eastAsia="標楷體" w:hAnsi="標楷體" w:hint="eastAsia"/>
                <w:sz w:val="24"/>
                <w:szCs w:val="24"/>
              </w:rPr>
              <w:t>南市政府訂定3月13日為「正義與勇氣紀念日」；也可以有很多不同面向的紀念日，比如：日本就有「山之日」、「海之日」…如果你有機會可以制定紀念日，你會想訂定哪一種紀念日呢？請在下表中回答，並說明你的理由：</w:t>
            </w:r>
          </w:p>
          <w:p w14:paraId="4A3957CE" w14:textId="77777777" w:rsidR="001461B7" w:rsidRDefault="001461B7" w:rsidP="001461B7">
            <w:pPr>
              <w:pStyle w:val="a3"/>
              <w:ind w:left="360"/>
              <w:rPr>
                <w:rFonts w:ascii="標楷體" w:eastAsia="標楷體" w:hAnsi="標楷體" w:hint="eastAsia"/>
                <w:sz w:val="24"/>
                <w:szCs w:val="24"/>
              </w:rPr>
            </w:pPr>
          </w:p>
          <w:tbl>
            <w:tblPr>
              <w:tblStyle w:val="af5"/>
              <w:tblW w:w="8528" w:type="dxa"/>
              <w:tblLayout w:type="fixed"/>
              <w:tblLook w:val="04A0" w:firstRow="1" w:lastRow="0" w:firstColumn="1" w:lastColumn="0" w:noHBand="0" w:noVBand="1"/>
            </w:tblPr>
            <w:tblGrid>
              <w:gridCol w:w="3709"/>
              <w:gridCol w:w="4819"/>
            </w:tblGrid>
            <w:tr w:rsidR="000E72BE" w14:paraId="3106E7B2" w14:textId="77777777" w:rsidTr="00F372BC">
              <w:trPr>
                <w:trHeight w:val="434"/>
              </w:trPr>
              <w:tc>
                <w:tcPr>
                  <w:tcW w:w="3709" w:type="dxa"/>
                  <w:vAlign w:val="center"/>
                </w:tcPr>
                <w:p w14:paraId="7569D7E3" w14:textId="5E45D0A1" w:rsidR="000E72BE" w:rsidRDefault="000E72BE" w:rsidP="00F372BC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0E72BE">
                    <w:rPr>
                      <w:rFonts w:ascii="標楷體" w:eastAsia="標楷體" w:hAnsi="標楷體" w:hint="eastAsia"/>
                      <w:szCs w:val="24"/>
                    </w:rPr>
                    <w:t>我想制訂的紀念日名稱是：</w:t>
                  </w:r>
                  <w:r w:rsidRPr="000E72BE">
                    <w:rPr>
                      <w:rFonts w:ascii="標楷體" w:eastAsia="標楷體" w:hAnsi="標楷體" w:hint="eastAsia"/>
                      <w:szCs w:val="24"/>
                    </w:rPr>
                    <w:tab/>
                  </w:r>
                </w:p>
              </w:tc>
              <w:tc>
                <w:tcPr>
                  <w:tcW w:w="4819" w:type="dxa"/>
                  <w:vAlign w:val="center"/>
                </w:tcPr>
                <w:p w14:paraId="788C14CD" w14:textId="77777777" w:rsidR="000E72BE" w:rsidRDefault="000E72BE" w:rsidP="00F372BC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0E72BE" w14:paraId="721D043E" w14:textId="77777777" w:rsidTr="00F372BC">
              <w:trPr>
                <w:trHeight w:val="425"/>
              </w:trPr>
              <w:tc>
                <w:tcPr>
                  <w:tcW w:w="3709" w:type="dxa"/>
                  <w:vAlign w:val="center"/>
                </w:tcPr>
                <w:p w14:paraId="70F36ECE" w14:textId="47A34974" w:rsidR="000E72BE" w:rsidRDefault="000E72BE" w:rsidP="00F372BC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0E72BE">
                    <w:rPr>
                      <w:rFonts w:ascii="標楷體" w:eastAsia="標楷體" w:hAnsi="標楷體" w:hint="eastAsia"/>
                      <w:szCs w:val="24"/>
                    </w:rPr>
                    <w:t>該紀念日的日期：</w:t>
                  </w:r>
                  <w:r w:rsidRPr="000E72BE">
                    <w:rPr>
                      <w:rFonts w:ascii="標楷體" w:eastAsia="標楷體" w:hAnsi="標楷體" w:hint="eastAsia"/>
                      <w:szCs w:val="24"/>
                    </w:rPr>
                    <w:tab/>
                    <w:t xml:space="preserve">      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45EEB831" w14:textId="45C0061F" w:rsidR="000E72BE" w:rsidRDefault="000E72BE" w:rsidP="00F372BC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0E72BE">
                    <w:rPr>
                      <w:rFonts w:ascii="標楷體" w:eastAsia="標楷體" w:hAnsi="標楷體" w:hint="eastAsia"/>
                      <w:szCs w:val="24"/>
                    </w:rPr>
                    <w:t xml:space="preserve">         月                 日</w:t>
                  </w:r>
                </w:p>
              </w:tc>
            </w:tr>
            <w:tr w:rsidR="000E72BE" w14:paraId="7501BCF1" w14:textId="77777777" w:rsidTr="004C7FF9">
              <w:trPr>
                <w:trHeight w:val="11413"/>
              </w:trPr>
              <w:tc>
                <w:tcPr>
                  <w:tcW w:w="8528" w:type="dxa"/>
                  <w:gridSpan w:val="2"/>
                </w:tcPr>
                <w:p w14:paraId="7C8809A6" w14:textId="3BC4E852" w:rsidR="00F7092D" w:rsidRDefault="003E43C1" w:rsidP="000E72BE">
                  <w:pPr>
                    <w:rPr>
                      <w:rFonts w:ascii="標楷體" w:eastAsia="標楷體" w:hAnsi="標楷體"/>
                      <w:noProof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為什麼</w:t>
                  </w:r>
                  <w:proofErr w:type="gramStart"/>
                  <w:r>
                    <w:rPr>
                      <w:rFonts w:ascii="標楷體" w:eastAsia="標楷體" w:hAnsi="標楷體" w:hint="eastAsia"/>
                      <w:szCs w:val="24"/>
                    </w:rPr>
                    <w:t>要訂這一天</w:t>
                  </w:r>
                  <w:proofErr w:type="gramEnd"/>
                  <w:r>
                    <w:rPr>
                      <w:rFonts w:ascii="標楷體" w:eastAsia="標楷體" w:hAnsi="標楷體" w:hint="eastAsia"/>
                      <w:szCs w:val="24"/>
                    </w:rPr>
                    <w:t>呢？</w:t>
                  </w:r>
                  <w:r w:rsidR="000E72BE" w:rsidRPr="000E72BE">
                    <w:rPr>
                      <w:rFonts w:ascii="標楷體" w:eastAsia="標楷體" w:hAnsi="標楷體" w:hint="eastAsia"/>
                      <w:szCs w:val="24"/>
                    </w:rPr>
                    <w:t>我覺得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這個紀念日</w:t>
                  </w:r>
                  <w:r w:rsidR="000E72BE" w:rsidRPr="000E72BE">
                    <w:rPr>
                      <w:rFonts w:ascii="標楷體" w:eastAsia="標楷體" w:hAnsi="標楷體" w:hint="eastAsia"/>
                      <w:szCs w:val="24"/>
                    </w:rPr>
                    <w:t>特別的理由：</w:t>
                  </w:r>
                </w:p>
                <w:p w14:paraId="18168057" w14:textId="5546145D" w:rsidR="00F7092D" w:rsidRDefault="00F7092D" w:rsidP="000E72BE">
                  <w:pPr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/>
                      <w:noProof/>
                      <w:szCs w:val="24"/>
                    </w:rPr>
                    <w:drawing>
                      <wp:inline distT="0" distB="0" distL="0" distR="0" wp14:anchorId="3A806C68" wp14:editId="52F1378B">
                        <wp:extent cx="4925695" cy="3274060"/>
                        <wp:effectExtent l="0" t="0" r="0" b="0"/>
                        <wp:docPr id="1" name="圖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25695" cy="327406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482735F" w14:textId="77777777" w:rsidR="00F7092D" w:rsidRDefault="00F7092D" w:rsidP="000E72BE">
                  <w:pPr>
                    <w:rPr>
                      <w:rFonts w:ascii="標楷體" w:eastAsia="標楷體" w:hAnsi="標楷體"/>
                      <w:szCs w:val="24"/>
                    </w:rPr>
                  </w:pPr>
                </w:p>
                <w:p w14:paraId="404D6AA9" w14:textId="09E72BA8" w:rsidR="000E72BE" w:rsidRDefault="00382342" w:rsidP="000E72BE">
                  <w:pPr>
                    <w:rPr>
                      <w:rFonts w:ascii="標楷體" w:eastAsia="標楷體" w:hAnsi="標楷體"/>
                      <w:szCs w:val="24"/>
                    </w:rPr>
                  </w:pPr>
                  <w:proofErr w:type="gramStart"/>
                  <w:r>
                    <w:rPr>
                      <w:rFonts w:ascii="標楷體" w:eastAsia="標楷體" w:hAnsi="標楷體" w:hint="eastAsia"/>
                      <w:szCs w:val="24"/>
                    </w:rPr>
                    <w:t>手繪區</w:t>
                  </w:r>
                  <w:proofErr w:type="gramEnd"/>
                  <w:r>
                    <w:rPr>
                      <w:rFonts w:ascii="標楷體" w:eastAsia="標楷體" w:hAnsi="標楷體" w:hint="eastAsia"/>
                      <w:szCs w:val="24"/>
                    </w:rPr>
                    <w:t>：</w:t>
                  </w:r>
                </w:p>
              </w:tc>
            </w:tr>
          </w:tbl>
          <w:p w14:paraId="79807D95" w14:textId="7D5E394A" w:rsidR="00512E33" w:rsidRPr="006B5A6A" w:rsidRDefault="00512E33" w:rsidP="00015A3D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2FC156CA" w14:textId="577B7AB6" w:rsidR="001325FA" w:rsidRPr="001B0C69" w:rsidRDefault="000262D3" w:rsidP="001325FA">
      <w:pPr>
        <w:widowControl/>
        <w:suppressAutoHyphens w:val="0"/>
        <w:autoSpaceDN/>
        <w:spacing w:before="100" w:beforeAutospacing="1" w:after="100" w:afterAutospacing="1"/>
        <w:jc w:val="center"/>
        <w:textAlignment w:val="auto"/>
        <w:outlineLvl w:val="2"/>
        <w:rPr>
          <w:rFonts w:ascii="標楷體" w:eastAsia="標楷體" w:hAnsi="標楷體" w:cs="新細明體"/>
          <w:b/>
          <w:bCs/>
          <w:kern w:val="0"/>
          <w:szCs w:val="24"/>
        </w:rPr>
      </w:pPr>
      <w:bookmarkStart w:id="4" w:name="_Hlk180400072"/>
      <w:bookmarkEnd w:id="0"/>
      <w:r w:rsidRPr="001B0C69">
        <w:rPr>
          <w:rFonts w:ascii="標楷體" w:eastAsia="標楷體" w:hAnsi="標楷體" w:cs="新細明體"/>
          <w:b/>
          <w:bCs/>
          <w:kern w:val="0"/>
          <w:szCs w:val="24"/>
        </w:rPr>
        <w:lastRenderedPageBreak/>
        <w:t>學習單</w:t>
      </w:r>
      <w:r w:rsidR="00015A3D"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2</w:t>
      </w:r>
      <w:r w:rsidRPr="001B0C69">
        <w:rPr>
          <w:rFonts w:ascii="標楷體" w:eastAsia="標楷體" w:hAnsi="標楷體" w:cs="新細明體"/>
          <w:b/>
          <w:bCs/>
          <w:kern w:val="0"/>
          <w:szCs w:val="24"/>
        </w:rPr>
        <w:t>：</w:t>
      </w:r>
      <w:r w:rsidR="000D3458"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樂為</w:t>
      </w:r>
      <w:proofErr w:type="gramStart"/>
      <w:r w:rsidR="000D3458"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文協人</w:t>
      </w:r>
      <w:proofErr w:type="gramEnd"/>
      <w:r w:rsidR="007B644F"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~</w:t>
      </w:r>
      <w:r w:rsid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熱血青年</w:t>
      </w:r>
    </w:p>
    <w:tbl>
      <w:tblPr>
        <w:tblStyle w:val="23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512E33" w:rsidRPr="00986EFB" w14:paraId="219ACD54" w14:textId="77777777" w:rsidTr="005C282D">
        <w:trPr>
          <w:trHeight w:val="1715"/>
        </w:trPr>
        <w:tc>
          <w:tcPr>
            <w:tcW w:w="8500" w:type="dxa"/>
            <w:hideMark/>
          </w:tcPr>
          <w:p w14:paraId="084B2B0A" w14:textId="2DFCCC10" w:rsidR="00512E33" w:rsidRPr="004069A1" w:rsidRDefault="004069A1" w:rsidP="004069A1">
            <w:pPr>
              <w:widowControl/>
              <w:suppressAutoHyphens w:val="0"/>
              <w:spacing w:before="100" w:beforeAutospacing="1" w:after="100" w:afterAutospacing="1"/>
              <w:outlineLvl w:val="2"/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 w:rsidRPr="004069A1">
              <w:rPr>
                <w:rFonts w:ascii="標楷體" w:eastAsia="標楷體" w:hAnsi="標楷體" w:cs="新細明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1F0463E7" wp14:editId="78C399B8">
                      <wp:simplePos x="0" y="0"/>
                      <wp:positionH relativeFrom="column">
                        <wp:posOffset>4181475</wp:posOffset>
                      </wp:positionH>
                      <wp:positionV relativeFrom="paragraph">
                        <wp:posOffset>30480</wp:posOffset>
                      </wp:positionV>
                      <wp:extent cx="1109345" cy="1045845"/>
                      <wp:effectExtent l="0" t="0" r="14605" b="20955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9345" cy="1045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92E4E1" w14:textId="5F2C98CD" w:rsidR="004069A1" w:rsidRDefault="004069A1">
                                  <w:r>
                                    <w:rPr>
                                      <w:rFonts w:ascii="標楷體" w:eastAsia="標楷體" w:hAnsi="標楷體" w:cs="新細明體"/>
                                      <w:bCs/>
                                      <w:noProof/>
                                      <w:kern w:val="0"/>
                                      <w:szCs w:val="24"/>
                                    </w:rPr>
                                    <w:drawing>
                                      <wp:inline distT="0" distB="0" distL="0" distR="0" wp14:anchorId="3D38D898" wp14:editId="3A3FE3E3">
                                        <wp:extent cx="898821" cy="904428"/>
                                        <wp:effectExtent l="0" t="0" r="0" b="0"/>
                                        <wp:docPr id="27" name="圖片 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04142" cy="9097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463E7" id="_x0000_s1028" type="#_x0000_t202" style="position:absolute;margin-left:329.25pt;margin-top:2.4pt;width:87.35pt;height:82.3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zSOwIAAFAEAAAOAAAAZHJzL2Uyb0RvYy54bWysVF2O0zAQfkfiDpbfaX5ooY2arpYuRUjL&#10;j7RwAMdxGgvHE2y3yXKBlTjA8swBOAAH2j0HYyfbLX8viDxYns74m5nvm+nypG8U2QtjJeicJpOY&#10;EqE5lFJvc/r+3ebRnBLrmC6ZAi1yeiksPVk9fLDs2kykUIMqhSEIom3WtTmtnWuzKLK8Fg2zE2iF&#10;RmcFpmEOTbONSsM6RG9UlMbxk6gDU7YGuLAWfz0bnHQV8KtKcPemqqxwROUUa3PhNOEs/Bmtlizb&#10;GtbWko9lsH+oomFSY9ID1BlzjOyM/A2qkdyAhcpNODQRVJXkIvSA3STxL91c1KwVoRckx7YHmuz/&#10;g+Wv928NkWVOU0o0a1Ci2+urm29fbq+/33z9TFLPUNfaDAMvWgx1/TPoUenQrW3PgX+wRMO6Znor&#10;To2BrhasxAoT/zI6ejrgWA9SdK+gxFRs5yAA9ZVpPH1ICEF0VOryoI7oHeE+ZRIvHk9nlHD0JfF0&#10;NkfD52DZ3fPWWPdCQEP8JacG5Q/wbH9u3RB6F+KzWVCy3EilgmG2xVoZsmc4Kpvwjeg/hSlNupwu&#10;ZulsYOCvEHH4/gTRSIczr2ST0/khiGWet+e6xDJZ5phUwx27U3ok0nM3sOj6oh9Vw3hPcgHlJTJr&#10;YBhxXEm81GA+UdLheOfUftwxIyhRLzWqs0imU78PwZjOnqZomGNPcexhmiNUTh0lw3Xtwg75UjWc&#10;ooqVDPzeVzKWjGMbFBpXzO/FsR2i7v8IVj8AAAD//wMAUEsDBBQABgAIAAAAIQDX16nP3wAAAAkB&#10;AAAPAAAAZHJzL2Rvd25yZXYueG1sTI/BTsMwEETvSPyDtUhcEHVompCGOBVCAsENCoKrG2+TiHgd&#10;bDcNf89yguNqnmbfVJvZDmJCH3pHCq4WCQikxpmeWgVvr/eXBYgQNRk9OEIF3xhgU5+eVLo07kgv&#10;OG1jK7iEQqkVdDGOpZSh6dDqsHAjEmd7562OfPpWGq+PXG4HuUySXFrdE3/o9Ih3HTaf24NVUKwe&#10;p4/wlD6/N/l+WMeL6+nhyyt1fjbf3oCIOMc/GH71WR1qdtq5A5kgBgV5VmSMKljxAs6LNF2C2DGY&#10;rzOQdSX/L6h/AAAA//8DAFBLAQItABQABgAIAAAAIQC2gziS/gAAAOEBAAATAAAAAAAAAAAAAAAA&#10;AAAAAABbQ29udGVudF9UeXBlc10ueG1sUEsBAi0AFAAGAAgAAAAhADj9If/WAAAAlAEAAAsAAAAA&#10;AAAAAAAAAAAALwEAAF9yZWxzLy5yZWxzUEsBAi0AFAAGAAgAAAAhAKuyTNI7AgAAUAQAAA4AAAAA&#10;AAAAAAAAAAAALgIAAGRycy9lMm9Eb2MueG1sUEsBAi0AFAAGAAgAAAAhANfXqc/fAAAACQEAAA8A&#10;AAAAAAAAAAAAAAAAlQQAAGRycy9kb3ducmV2LnhtbFBLBQYAAAAABAAEAPMAAAChBQAAAAA=&#10;">
                      <v:textbox>
                        <w:txbxContent>
                          <w:p w14:paraId="7E92E4E1" w14:textId="5F2C98CD" w:rsidR="004069A1" w:rsidRDefault="004069A1">
                            <w:r>
                              <w:rPr>
                                <w:rFonts w:ascii="標楷體" w:eastAsia="標楷體" w:hAnsi="標楷體" w:cs="新細明體"/>
                                <w:bCs/>
                                <w:noProof/>
                                <w:kern w:val="0"/>
                                <w:szCs w:val="24"/>
                              </w:rPr>
                              <w:drawing>
                                <wp:inline distT="0" distB="0" distL="0" distR="0" wp14:anchorId="3D38D898" wp14:editId="3A3FE3E3">
                                  <wp:extent cx="898821" cy="904428"/>
                                  <wp:effectExtent l="0" t="0" r="0" b="0"/>
                                  <wp:docPr id="27" name="圖片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4142" cy="9097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069A1">
              <w:rPr>
                <w:rFonts w:ascii="標楷體" w:eastAsia="標楷體" w:hAnsi="標楷體" w:cs="新細明體" w:hint="eastAsia"/>
                <w:sz w:val="24"/>
                <w:szCs w:val="24"/>
              </w:rPr>
              <w:t>學生青年往往充滿了熱血活力，除了在校學習之外，也能透過行動改變社會，就像日治時期參與文化協會的青年學生一樣，他們為現代的臺灣社會帶來了養份，請掃描右方QR Code到「樂為世界人」網站中「文協人物介紹」單元，仔細閱讀該網站對叛逆青年的介紹，然後回答下面問題：</w:t>
            </w:r>
            <w:bookmarkStart w:id="5" w:name="_Hlk180400256"/>
            <w:r w:rsidRPr="004069A1">
              <w:rPr>
                <w:rFonts w:ascii="標楷體" w:eastAsia="標楷體" w:hAnsi="標楷體" w:cs="新細明體"/>
                <w:bCs/>
                <w:sz w:val="24"/>
                <w:szCs w:val="24"/>
              </w:rPr>
              <w:t xml:space="preserve"> </w:t>
            </w:r>
            <w:bookmarkStart w:id="6" w:name="_Hlk180400599"/>
            <w:bookmarkEnd w:id="4"/>
            <w:bookmarkEnd w:id="5"/>
          </w:p>
        </w:tc>
      </w:tr>
      <w:tr w:rsidR="00512E33" w:rsidRPr="006B5A6A" w14:paraId="0AF2148E" w14:textId="77777777" w:rsidTr="005C282D">
        <w:tc>
          <w:tcPr>
            <w:tcW w:w="8500" w:type="dxa"/>
            <w:hideMark/>
          </w:tcPr>
          <w:p w14:paraId="171288B2" w14:textId="62656F40" w:rsidR="00512E33" w:rsidRPr="00985731" w:rsidRDefault="00512E33" w:rsidP="00EF3D49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文協成立時的一千多名會員中，</w:t>
            </w: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大約有多少比例的學生？</w:t>
            </w:r>
          </w:p>
          <w:p w14:paraId="4B3DCE1A" w14:textId="0882F6C8" w:rsidR="00512E33" w:rsidRPr="00D63A0B" w:rsidRDefault="00512E33" w:rsidP="00E73129">
            <w:pPr>
              <w:pStyle w:val="a3"/>
              <w:widowControl/>
              <w:numPr>
                <w:ilvl w:val="0"/>
                <w:numId w:val="6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學生很少參與</w:t>
            </w:r>
            <w:r w:rsidR="00D63A0B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="00D63A0B">
              <w:rPr>
                <w:rFonts w:ascii="標楷體" w:eastAsia="標楷體" w:hAnsi="標楷體" w:cs="新細明體"/>
                <w:sz w:val="24"/>
                <w:szCs w:val="24"/>
              </w:rPr>
              <w:t xml:space="preserve"> </w:t>
            </w:r>
            <w:r w:rsidR="00D63A0B">
              <w:rPr>
                <w:rFonts w:ascii="標楷體" w:eastAsia="標楷體" w:hAnsi="標楷體" w:cs="新細明體" w:hint="eastAsia"/>
                <w:sz w:val="24"/>
                <w:szCs w:val="24"/>
              </w:rPr>
              <w:t>(</w:t>
            </w:r>
            <w:r w:rsidR="00D63A0B">
              <w:rPr>
                <w:rFonts w:ascii="標楷體" w:eastAsia="標楷體" w:hAnsi="標楷體" w:cs="新細明體"/>
                <w:sz w:val="24"/>
                <w:szCs w:val="24"/>
              </w:rPr>
              <w:t>B)</w:t>
            </w:r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大約</w:t>
            </w:r>
            <w:r w:rsidRPr="00D63A0B">
              <w:rPr>
                <w:rFonts w:ascii="標楷體" w:eastAsia="標楷體" w:hAnsi="標楷體" w:cs="新細明體"/>
                <w:sz w:val="24"/>
                <w:szCs w:val="24"/>
              </w:rPr>
              <w:t>4分之1</w:t>
            </w:r>
            <w:r w:rsidR="00D63A0B">
              <w:rPr>
                <w:rFonts w:ascii="標楷體" w:eastAsia="標楷體" w:hAnsi="標楷體" w:cs="新細明體"/>
                <w:sz w:val="24"/>
                <w:szCs w:val="24"/>
              </w:rPr>
              <w:t xml:space="preserve">  (C)</w:t>
            </w:r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大約2分之1</w:t>
            </w:r>
            <w:r w:rsidR="00D63A0B">
              <w:rPr>
                <w:rFonts w:ascii="標楷體" w:eastAsia="標楷體" w:hAnsi="標楷體" w:cs="新細明體"/>
                <w:sz w:val="24"/>
                <w:szCs w:val="24"/>
              </w:rPr>
              <w:t xml:space="preserve"> </w:t>
            </w:r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="00D63A0B">
              <w:rPr>
                <w:rFonts w:ascii="標楷體" w:eastAsia="標楷體" w:hAnsi="標楷體" w:cs="新細明體"/>
                <w:sz w:val="24"/>
                <w:szCs w:val="24"/>
              </w:rPr>
              <w:t>(D)</w:t>
            </w:r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將近</w:t>
            </w:r>
            <w:proofErr w:type="gramStart"/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8成</w:t>
            </w:r>
            <w:proofErr w:type="gramEnd"/>
            <w:r w:rsidRPr="00D63A0B"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  <w:p w14:paraId="34B17771" w14:textId="303D07C5" w:rsidR="00512E33" w:rsidRDefault="00512E33" w:rsidP="00985731">
            <w:pPr>
              <w:widowControl/>
              <w:suppressAutoHyphens w:val="0"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答：_</w:t>
            </w: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______</w:t>
            </w:r>
            <w:r w:rsidR="00F372BC">
              <w:rPr>
                <w:rFonts w:ascii="標楷體" w:eastAsia="標楷體" w:hAnsi="標楷體" w:cs="新細明體" w:hint="eastAsia"/>
                <w:sz w:val="24"/>
                <w:szCs w:val="24"/>
              </w:rPr>
              <w:t>_____________</w:t>
            </w: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 xml:space="preserve">    </w:t>
            </w:r>
          </w:p>
          <w:p w14:paraId="565276F5" w14:textId="665ADB5F" w:rsidR="00512E33" w:rsidRPr="006B5A6A" w:rsidRDefault="00512E33" w:rsidP="00F372BC">
            <w:pPr>
              <w:widowControl/>
              <w:suppressAutoHyphens w:val="0"/>
              <w:ind w:left="36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其中又以</w:t>
            </w:r>
            <w:r w:rsidR="005C282D">
              <w:rPr>
                <w:rFonts w:ascii="標楷體" w:eastAsia="標楷體" w:hAnsi="標楷體" w:cs="新細明體" w:hint="eastAsia"/>
                <w:sz w:val="24"/>
                <w:szCs w:val="24"/>
              </w:rPr>
              <w:t>哪</w:t>
            </w:r>
            <w:proofErr w:type="gramStart"/>
            <w:r w:rsidR="005C282D">
              <w:rPr>
                <w:rFonts w:ascii="標楷體" w:eastAsia="標楷體" w:hAnsi="標楷體" w:cs="新細明體" w:hint="eastAsia"/>
                <w:sz w:val="24"/>
                <w:szCs w:val="24"/>
              </w:rPr>
              <w:t>個</w:t>
            </w:r>
            <w:proofErr w:type="gramEnd"/>
            <w:r w:rsidR="005C282D">
              <w:rPr>
                <w:rFonts w:ascii="標楷體" w:eastAsia="標楷體" w:hAnsi="標楷體" w:cs="新細明體" w:hint="eastAsia"/>
                <w:sz w:val="24"/>
                <w:szCs w:val="24"/>
              </w:rPr>
              <w:t>學校的學生最多？</w:t>
            </w:r>
            <w:r w:rsidRPr="00985731">
              <w:rPr>
                <w:rFonts w:ascii="標楷體" w:eastAsia="標楷體" w:hAnsi="標楷體" w:cs="新細明體" w:hint="eastAsia"/>
                <w:sz w:val="24"/>
                <w:szCs w:val="24"/>
              </w:rPr>
              <w:t>答：_</w:t>
            </w:r>
            <w:r w:rsidRPr="00985731">
              <w:rPr>
                <w:rFonts w:ascii="標楷體" w:eastAsia="標楷體" w:hAnsi="標楷體" w:cs="新細明體"/>
                <w:sz w:val="24"/>
                <w:szCs w:val="24"/>
              </w:rPr>
              <w:t>__________</w:t>
            </w:r>
            <w:r w:rsidR="00F372BC">
              <w:rPr>
                <w:rFonts w:ascii="標楷體" w:eastAsia="標楷體" w:hAnsi="標楷體" w:cs="新細明體" w:hint="eastAsia"/>
                <w:sz w:val="24"/>
                <w:szCs w:val="24"/>
              </w:rPr>
              <w:t>______</w:t>
            </w:r>
          </w:p>
        </w:tc>
      </w:tr>
      <w:tr w:rsidR="00512E33" w:rsidRPr="006B5A6A" w14:paraId="6DAEBE3F" w14:textId="77777777" w:rsidTr="005C282D">
        <w:tc>
          <w:tcPr>
            <w:tcW w:w="8500" w:type="dxa"/>
            <w:hideMark/>
          </w:tcPr>
          <w:p w14:paraId="2DA2A2FB" w14:textId="12E3479B" w:rsidR="00512E33" w:rsidRPr="004069A1" w:rsidRDefault="00512E33" w:rsidP="004069A1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rPr>
                <w:rFonts w:ascii="標楷體" w:eastAsia="標楷體" w:hAnsi="標楷體"/>
                <w:sz w:val="24"/>
                <w:szCs w:val="24"/>
              </w:rPr>
            </w:pPr>
            <w:r w:rsidRPr="000F45F8">
              <w:rPr>
                <w:rFonts w:ascii="標楷體" w:eastAsia="標楷體" w:hAnsi="標楷體" w:hint="eastAsia"/>
                <w:sz w:val="24"/>
                <w:szCs w:val="24"/>
              </w:rPr>
              <w:t>閱讀「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文協人物介紹</w:t>
            </w:r>
            <w:r w:rsidRPr="000F45F8">
              <w:rPr>
                <w:rFonts w:ascii="標楷體" w:eastAsia="標楷體" w:hAnsi="標楷體" w:hint="eastAsia"/>
                <w:sz w:val="24"/>
                <w:szCs w:val="24"/>
              </w:rPr>
              <w:t>」網頁後，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請將其中的「叛逆青年」整理成下列表格。</w:t>
            </w:r>
            <w:r w:rsidR="004069A1" w:rsidRPr="004069A1">
              <w:rPr>
                <w:rFonts w:ascii="標楷體" w:eastAsia="標楷體" w:hAnsi="標楷體" w:hint="eastAsia"/>
                <w:sz w:val="24"/>
                <w:szCs w:val="24"/>
              </w:rPr>
              <w:t>「樂為世界人」用「叛逆青年」來形容三位文協相關的人物，請仔細閱讀這三位人物的簡介，請參考下面範例，把剩下兩位的「叛逆」事蹟整理到下表，並且思考他們對當時社會有什麼影響？</w:t>
            </w:r>
          </w:p>
          <w:tbl>
            <w:tblPr>
              <w:tblStyle w:val="15"/>
              <w:tblW w:w="8219" w:type="dxa"/>
              <w:tblInd w:w="26" w:type="dxa"/>
              <w:tblLook w:val="04A0" w:firstRow="1" w:lastRow="0" w:firstColumn="1" w:lastColumn="0" w:noHBand="0" w:noVBand="1"/>
            </w:tblPr>
            <w:tblGrid>
              <w:gridCol w:w="1418"/>
              <w:gridCol w:w="2126"/>
              <w:gridCol w:w="4675"/>
            </w:tblGrid>
            <w:tr w:rsidR="00512E33" w14:paraId="5E9F1721" w14:textId="77777777" w:rsidTr="00D63A0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8" w:type="dxa"/>
                </w:tcPr>
                <w:p w14:paraId="2A1728B2" w14:textId="77777777" w:rsidR="00512E33" w:rsidRPr="005E7471" w:rsidRDefault="00512E33" w:rsidP="00695BBE">
                  <w:pPr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人物姓名</w:t>
                  </w:r>
                </w:p>
              </w:tc>
              <w:tc>
                <w:tcPr>
                  <w:tcW w:w="2126" w:type="dxa"/>
                </w:tcPr>
                <w:p w14:paraId="5580F5DA" w14:textId="6B1CCDA6" w:rsidR="00512E33" w:rsidRDefault="004069A1" w:rsidP="00695BB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叛逆的事蹟</w:t>
                  </w:r>
                </w:p>
              </w:tc>
              <w:tc>
                <w:tcPr>
                  <w:tcW w:w="4675" w:type="dxa"/>
                </w:tcPr>
                <w:p w14:paraId="4F648715" w14:textId="10BECB82" w:rsidR="00512E33" w:rsidRDefault="004069A1" w:rsidP="00695BB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他們對社會的影響</w:t>
                  </w:r>
                </w:p>
              </w:tc>
            </w:tr>
            <w:tr w:rsidR="00512E33" w14:paraId="0890501B" w14:textId="77777777" w:rsidTr="0042674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8" w:type="dxa"/>
                </w:tcPr>
                <w:p w14:paraId="1847396A" w14:textId="78F1F00E" w:rsidR="00512E33" w:rsidRPr="00B83911" w:rsidRDefault="00512E33" w:rsidP="00695BBE">
                  <w:pPr>
                    <w:rPr>
                      <w:rFonts w:ascii="標楷體" w:eastAsia="標楷體" w:hAnsi="標楷體"/>
                      <w:b w:val="0"/>
                      <w:szCs w:val="24"/>
                    </w:rPr>
                  </w:pPr>
                  <w:proofErr w:type="gramStart"/>
                  <w:r w:rsidRPr="00B83911">
                    <w:rPr>
                      <w:rFonts w:ascii="標楷體" w:eastAsia="標楷體" w:hAnsi="標楷體" w:hint="eastAsia"/>
                      <w:b w:val="0"/>
                      <w:szCs w:val="24"/>
                    </w:rPr>
                    <w:t>陳植棋</w:t>
                  </w:r>
                  <w:proofErr w:type="gramEnd"/>
                </w:p>
              </w:tc>
              <w:tc>
                <w:tcPr>
                  <w:tcW w:w="2126" w:type="dxa"/>
                </w:tcPr>
                <w:p w14:paraId="7F72449C" w14:textId="3369570B" w:rsidR="00512E33" w:rsidRDefault="004069A1" w:rsidP="00695B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率領學潮</w:t>
                  </w:r>
                </w:p>
              </w:tc>
              <w:tc>
                <w:tcPr>
                  <w:tcW w:w="4675" w:type="dxa"/>
                </w:tcPr>
                <w:p w14:paraId="5DBF2236" w14:textId="5A2BCCE1" w:rsidR="00512E33" w:rsidRPr="004069A1" w:rsidRDefault="00512E33" w:rsidP="004069A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作品先後兩度入選</w:t>
                  </w:r>
                  <w:r w:rsidR="004069A1" w:rsidRPr="004069A1">
                    <w:rPr>
                      <w:rFonts w:ascii="標楷體" w:eastAsia="標楷體" w:hAnsi="標楷體" w:hint="eastAsia"/>
                      <w:szCs w:val="24"/>
                    </w:rPr>
                    <w:t>日本的</w:t>
                  </w:r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帝國美展，也在</w:t>
                  </w:r>
                  <w:proofErr w:type="gramStart"/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臺</w:t>
                  </w:r>
                  <w:proofErr w:type="gramEnd"/>
                  <w:r w:rsidRPr="004069A1">
                    <w:rPr>
                      <w:rFonts w:ascii="標楷體" w:eastAsia="標楷體" w:hAnsi="標楷體" w:hint="eastAsia"/>
                      <w:szCs w:val="24"/>
                    </w:rPr>
                    <w:t>展中大放異彩</w:t>
                  </w:r>
                  <w:r w:rsidR="00986EFB">
                    <w:rPr>
                      <w:rFonts w:ascii="標楷體" w:eastAsia="標楷體" w:hAnsi="標楷體" w:hint="eastAsia"/>
                      <w:szCs w:val="24"/>
                    </w:rPr>
                    <w:t>，</w:t>
                  </w:r>
                  <w:r w:rsidR="004069A1" w:rsidRPr="004069A1">
                    <w:rPr>
                      <w:rFonts w:ascii="標楷體" w:eastAsia="標楷體" w:hAnsi="標楷體" w:hint="eastAsia"/>
                      <w:szCs w:val="24"/>
                    </w:rPr>
                    <w:t>讓當時臺灣的藝術創作受到大家的關注。</w:t>
                  </w:r>
                </w:p>
              </w:tc>
            </w:tr>
            <w:tr w:rsidR="00512E33" w14:paraId="68922518" w14:textId="77777777" w:rsidTr="00D63A0B">
              <w:trPr>
                <w:trHeight w:val="14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8" w:type="dxa"/>
                </w:tcPr>
                <w:p w14:paraId="235DD129" w14:textId="7BAD21D9" w:rsidR="00512E33" w:rsidRPr="00B43F97" w:rsidRDefault="00512E33" w:rsidP="00695BBE">
                  <w:pPr>
                    <w:rPr>
                      <w:rFonts w:ascii="標楷體" w:eastAsia="標楷體" w:hAnsi="標楷體"/>
                      <w:b w:val="0"/>
                      <w:szCs w:val="24"/>
                    </w:rPr>
                  </w:pPr>
                  <w:r w:rsidRPr="00B43F97">
                    <w:rPr>
                      <w:rFonts w:ascii="標楷體" w:eastAsia="標楷體" w:hAnsi="標楷體" w:hint="eastAsia"/>
                      <w:b w:val="0"/>
                      <w:szCs w:val="24"/>
                    </w:rPr>
                    <w:t>王敏川</w:t>
                  </w:r>
                </w:p>
              </w:tc>
              <w:tc>
                <w:tcPr>
                  <w:tcW w:w="2126" w:type="dxa"/>
                </w:tcPr>
                <w:p w14:paraId="612DD1F5" w14:textId="77777777" w:rsidR="00512E33" w:rsidRDefault="00512E33" w:rsidP="00695B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4675" w:type="dxa"/>
                </w:tcPr>
                <w:p w14:paraId="35DC8975" w14:textId="77777777" w:rsidR="00512E33" w:rsidRDefault="00512E33" w:rsidP="00695B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512E33" w14:paraId="5DA1989F" w14:textId="77777777" w:rsidTr="00D63A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7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8" w:type="dxa"/>
                </w:tcPr>
                <w:p w14:paraId="49A5F085" w14:textId="62376ADF" w:rsidR="00512E33" w:rsidRPr="00B43F97" w:rsidRDefault="00512E33" w:rsidP="00695BBE">
                  <w:pPr>
                    <w:rPr>
                      <w:rFonts w:ascii="標楷體" w:eastAsia="標楷體" w:hAnsi="標楷體"/>
                      <w:b w:val="0"/>
                      <w:szCs w:val="24"/>
                    </w:rPr>
                  </w:pPr>
                  <w:r w:rsidRPr="00B43F97">
                    <w:rPr>
                      <w:rFonts w:ascii="標楷體" w:eastAsia="標楷體" w:hAnsi="標楷體" w:hint="eastAsia"/>
                      <w:b w:val="0"/>
                      <w:szCs w:val="24"/>
                    </w:rPr>
                    <w:t>簡吉</w:t>
                  </w:r>
                </w:p>
              </w:tc>
              <w:tc>
                <w:tcPr>
                  <w:tcW w:w="2126" w:type="dxa"/>
                </w:tcPr>
                <w:p w14:paraId="7E09003F" w14:textId="77777777" w:rsidR="00512E33" w:rsidRDefault="00512E33" w:rsidP="00695B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4675" w:type="dxa"/>
                </w:tcPr>
                <w:p w14:paraId="3A5B5A3D" w14:textId="77777777" w:rsidR="00512E33" w:rsidRDefault="00512E33" w:rsidP="00695B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40ACC165" w14:textId="35046D65" w:rsidR="00E5696A" w:rsidRPr="00E5696A" w:rsidRDefault="00E5696A" w:rsidP="00D63A0B">
            <w:pPr>
              <w:pStyle w:val="a3"/>
              <w:ind w:left="360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12E33" w:rsidRPr="006B5A6A" w14:paraId="0F79BEB2" w14:textId="77777777" w:rsidTr="005C282D">
        <w:trPr>
          <w:trHeight w:val="4504"/>
        </w:trPr>
        <w:tc>
          <w:tcPr>
            <w:tcW w:w="8500" w:type="dxa"/>
            <w:hideMark/>
          </w:tcPr>
          <w:p w14:paraId="463612C9" w14:textId="3B3A2219" w:rsidR="00512E33" w:rsidRDefault="004069A1" w:rsidP="004069A1">
            <w:pPr>
              <w:pStyle w:val="a3"/>
              <w:widowControl/>
              <w:numPr>
                <w:ilvl w:val="0"/>
                <w:numId w:val="5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069A1">
              <w:rPr>
                <w:rFonts w:ascii="標楷體" w:eastAsia="標楷體" w:hAnsi="標楷體" w:cs="新細明體" w:hint="eastAsia"/>
                <w:sz w:val="24"/>
                <w:szCs w:val="24"/>
              </w:rPr>
              <w:t>當面臨人生的重要選擇，人們往往有所遲疑，因為選擇除了代表有所收穫之外，往往也必須付出代價，例如這三位青年的叛逆行為雖然能對社會有所影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響</w:t>
            </w:r>
            <w:r w:rsidRPr="004069A1">
              <w:rPr>
                <w:rFonts w:ascii="標楷體" w:eastAsia="標楷體" w:hAnsi="標楷體" w:cs="新細明體" w:hint="eastAsia"/>
                <w:sz w:val="24"/>
                <w:szCs w:val="24"/>
              </w:rPr>
              <w:t>，但他們自己也必須付出一些代價。在這三人中，你覺得哪一個人付出的代價太大了，不值得他做這樣的犧牲？</w:t>
            </w:r>
          </w:p>
          <w:tbl>
            <w:tblPr>
              <w:tblStyle w:val="af5"/>
              <w:tblW w:w="0" w:type="auto"/>
              <w:tblLook w:val="04A0" w:firstRow="1" w:lastRow="0" w:firstColumn="1" w:lastColumn="0" w:noHBand="0" w:noVBand="1"/>
            </w:tblPr>
            <w:tblGrid>
              <w:gridCol w:w="2118"/>
              <w:gridCol w:w="1732"/>
              <w:gridCol w:w="4424"/>
            </w:tblGrid>
            <w:tr w:rsidR="004069A1" w14:paraId="14C014D9" w14:textId="77777777" w:rsidTr="00D63A0B">
              <w:tc>
                <w:tcPr>
                  <w:tcW w:w="3850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04776E17" w14:textId="07D9074A" w:rsidR="004069A1" w:rsidRDefault="004069A1" w:rsidP="004069A1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>你覺得誰的犧牲太大？(請勾選)</w:t>
                  </w:r>
                </w:p>
              </w:tc>
              <w:tc>
                <w:tcPr>
                  <w:tcW w:w="4424" w:type="dxa"/>
                  <w:vAlign w:val="center"/>
                </w:tcPr>
                <w:p w14:paraId="74C716BC" w14:textId="77777777" w:rsidR="004069A1" w:rsidRDefault="004069A1" w:rsidP="004069A1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>□</w:t>
                  </w:r>
                  <w:proofErr w:type="gramStart"/>
                  <w:r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>陳植棋</w:t>
                  </w:r>
                  <w:proofErr w:type="gramEnd"/>
                  <w:r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 xml:space="preserve">  □王敏川  □簡吉</w:t>
                  </w:r>
                </w:p>
              </w:tc>
            </w:tr>
            <w:tr w:rsidR="004069A1" w14:paraId="0A085949" w14:textId="77777777" w:rsidTr="00D63A0B">
              <w:trPr>
                <w:trHeight w:val="686"/>
              </w:trPr>
              <w:tc>
                <w:tcPr>
                  <w:tcW w:w="2118" w:type="dxa"/>
                  <w:shd w:val="clear" w:color="auto" w:fill="D9D9D9" w:themeFill="background1" w:themeFillShade="D9"/>
                  <w:vAlign w:val="center"/>
                </w:tcPr>
                <w:p w14:paraId="27EC87B3" w14:textId="77777777" w:rsidR="004069A1" w:rsidRDefault="004069A1" w:rsidP="004069A1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>他犧牲了什麼？</w:t>
                  </w:r>
                </w:p>
              </w:tc>
              <w:tc>
                <w:tcPr>
                  <w:tcW w:w="6156" w:type="dxa"/>
                  <w:gridSpan w:val="2"/>
                  <w:vAlign w:val="center"/>
                </w:tcPr>
                <w:p w14:paraId="381EA0B7" w14:textId="77777777" w:rsidR="004069A1" w:rsidRDefault="004069A1" w:rsidP="004069A1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</w:p>
              </w:tc>
            </w:tr>
            <w:tr w:rsidR="004069A1" w14:paraId="67497447" w14:textId="77777777" w:rsidTr="00D63A0B">
              <w:trPr>
                <w:trHeight w:val="257"/>
              </w:trPr>
              <w:tc>
                <w:tcPr>
                  <w:tcW w:w="8274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7D55FFF6" w14:textId="428C65CB" w:rsidR="004069A1" w:rsidRDefault="00AE3704" w:rsidP="00AE3704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  <w:r w:rsidRPr="00AE3704"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>你認為這位青年為何付出如此大的犧牲，卻還願意付諸行動呢？</w:t>
                  </w:r>
                  <w:r>
                    <w:rPr>
                      <w:rFonts w:ascii="標楷體" w:eastAsia="標楷體" w:hAnsi="標楷體" w:cs="新細明體" w:hint="eastAsia"/>
                      <w:bCs/>
                      <w:kern w:val="0"/>
                      <w:szCs w:val="24"/>
                    </w:rPr>
                    <w:t>你認同嗎？</w:t>
                  </w:r>
                </w:p>
              </w:tc>
            </w:tr>
            <w:tr w:rsidR="004069A1" w14:paraId="544B534F" w14:textId="77777777" w:rsidTr="00864ADF">
              <w:trPr>
                <w:trHeight w:val="1762"/>
              </w:trPr>
              <w:tc>
                <w:tcPr>
                  <w:tcW w:w="8274" w:type="dxa"/>
                  <w:gridSpan w:val="3"/>
                  <w:vAlign w:val="center"/>
                </w:tcPr>
                <w:p w14:paraId="07FEC800" w14:textId="77777777" w:rsidR="004069A1" w:rsidRDefault="004069A1" w:rsidP="004069A1">
                  <w:pPr>
                    <w:widowControl/>
                    <w:suppressAutoHyphens w:val="0"/>
                    <w:jc w:val="center"/>
                    <w:rPr>
                      <w:rFonts w:ascii="標楷體" w:eastAsia="標楷體" w:hAnsi="標楷體" w:cs="新細明體"/>
                      <w:bCs/>
                      <w:kern w:val="0"/>
                      <w:szCs w:val="24"/>
                    </w:rPr>
                  </w:pPr>
                </w:p>
              </w:tc>
            </w:tr>
          </w:tbl>
          <w:p w14:paraId="2873CABE" w14:textId="507DEC26" w:rsidR="00512E33" w:rsidRPr="006B5A6A" w:rsidRDefault="00512E33" w:rsidP="00D63A0B">
            <w:pPr>
              <w:widowControl/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bookmarkEnd w:id="6"/>
    <w:p w14:paraId="26196B43" w14:textId="69E0FA02" w:rsidR="000F250E" w:rsidRPr="001B0C69" w:rsidRDefault="000F250E" w:rsidP="000F250E">
      <w:pPr>
        <w:widowControl/>
        <w:suppressAutoHyphens w:val="0"/>
        <w:autoSpaceDN/>
        <w:spacing w:before="100" w:beforeAutospacing="1" w:after="100" w:afterAutospacing="1"/>
        <w:jc w:val="center"/>
        <w:textAlignment w:val="auto"/>
        <w:outlineLvl w:val="2"/>
        <w:rPr>
          <w:rFonts w:ascii="標楷體" w:eastAsia="標楷體" w:hAnsi="標楷體" w:cs="新細明體"/>
          <w:b/>
          <w:bCs/>
          <w:kern w:val="0"/>
          <w:szCs w:val="24"/>
        </w:rPr>
      </w:pPr>
      <w:r w:rsidRPr="001B0C69">
        <w:rPr>
          <w:rFonts w:ascii="標楷體" w:eastAsia="標楷體" w:hAnsi="標楷體" w:cs="新細明體"/>
          <w:b/>
          <w:bCs/>
          <w:kern w:val="0"/>
          <w:szCs w:val="24"/>
        </w:rPr>
        <w:lastRenderedPageBreak/>
        <w:t>學習單3：</w:t>
      </w:r>
      <w:r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樂為</w:t>
      </w:r>
      <w:proofErr w:type="gramStart"/>
      <w:r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文協人</w:t>
      </w:r>
      <w:proofErr w:type="gramEnd"/>
      <w:r w:rsidRP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~</w:t>
      </w:r>
      <w:r w:rsid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廟</w:t>
      </w:r>
      <w:proofErr w:type="gramStart"/>
      <w:r w:rsid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埕</w:t>
      </w:r>
      <w:proofErr w:type="gramEnd"/>
      <w:r w:rsidR="001B0C69">
        <w:rPr>
          <w:rFonts w:ascii="標楷體" w:eastAsia="標楷體" w:hAnsi="標楷體" w:cs="新細明體" w:hint="eastAsia"/>
          <w:b/>
          <w:bCs/>
          <w:kern w:val="0"/>
          <w:szCs w:val="24"/>
        </w:rPr>
        <w:t>拼文化</w:t>
      </w:r>
    </w:p>
    <w:tbl>
      <w:tblPr>
        <w:tblStyle w:val="23"/>
        <w:tblW w:w="8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4E6736" w:rsidRPr="001F391B" w14:paraId="16AAA8F5" w14:textId="77777777" w:rsidTr="005C282D">
        <w:tc>
          <w:tcPr>
            <w:tcW w:w="8296" w:type="dxa"/>
            <w:hideMark/>
          </w:tcPr>
          <w:p w14:paraId="7EBC3E30" w14:textId="2421BF51" w:rsidR="004E6736" w:rsidRPr="00D63A0B" w:rsidRDefault="00D63A0B" w:rsidP="00D63A0B">
            <w:pPr>
              <w:rPr>
                <w:rFonts w:ascii="Times New Roman" w:eastAsia="標楷體" w:hAnsi="Times New Roman"/>
                <w:bCs/>
                <w:sz w:val="24"/>
                <w:szCs w:val="24"/>
              </w:rPr>
            </w:pPr>
            <w:r w:rsidRPr="00D63A0B">
              <w:rPr>
                <w:rFonts w:ascii="Times New Roman" w:eastAsia="標楷體" w:hAnsi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044AB00" wp14:editId="5F1CD7FC">
                      <wp:simplePos x="0" y="0"/>
                      <wp:positionH relativeFrom="column">
                        <wp:posOffset>3778162</wp:posOffset>
                      </wp:positionH>
                      <wp:positionV relativeFrom="paragraph">
                        <wp:posOffset>5523</wp:posOffset>
                      </wp:positionV>
                      <wp:extent cx="1360805" cy="1356360"/>
                      <wp:effectExtent l="0" t="0" r="10795" b="15240"/>
                      <wp:wrapSquare wrapText="bothSides"/>
                      <wp:docPr id="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0805" cy="1356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925C89" w14:textId="653B1B58" w:rsidR="00D63A0B" w:rsidRDefault="00D63A0B">
                                  <w:r>
                                    <w:rPr>
                                      <w:rFonts w:ascii="Times New Roman" w:eastAsia="標楷體" w:hAnsi="Times New Roman"/>
                                      <w:noProof/>
                                      <w:szCs w:val="24"/>
                                    </w:rPr>
                                    <w:drawing>
                                      <wp:inline distT="0" distB="0" distL="0" distR="0" wp14:anchorId="3C3DBD6E" wp14:editId="2798ED32">
                                        <wp:extent cx="1127760" cy="1134110"/>
                                        <wp:effectExtent l="0" t="0" r="0" b="8890"/>
                                        <wp:docPr id="8" name="圖片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27760" cy="11341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4AB00" id="_x0000_s1029" type="#_x0000_t202" style="position:absolute;margin-left:297.5pt;margin-top:.45pt;width:107.15pt;height:106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+qoPAIAAFAEAAAOAAAAZHJzL2Uyb0RvYy54bWysVF1u2zAMfh+wOwh6X+ykSZYacYouXYYB&#10;3Q/Q7QCyLMfCJNGTlNjZBQrsAN3zDrAD7EDtOUbJaZr9vQzTg0Ca1EfyI+n5WacV2QrrJJicDgcp&#10;JcJwKKVZ5/T9u9WTGSXOM1MyBUbkdCccPVs8fjRvm0yMoAZVCksQxLisbXJae99kSeJ4LTRzA2iE&#10;QWMFVjOPql0npWUtomuVjNJ0mrRgy8YCF87h14veSBcRv6oE92+qyglPVE4xNx9vG+8i3MlizrK1&#10;ZU0t+T4N9g9ZaCYNBj1AXTDPyMbK36C05BYcVH7AQSdQVZKLWANWM0x/qeaqZo2ItSA5rjnQ5P4f&#10;LH+9fWuJLHN6SolhGlt0d3N9++3L3c3326+fySgw1DYuQ8erBl199ww67HSs1jWXwD84YmBZM7MW&#10;59ZCWwtWYobD8DI5etrjuABStK+gxFBs4yECdZXVgT4khCA6dmp36I7oPOEh5Mk0naUTSjjahieT&#10;KeoxBsvunzfW+RcCNAlCTi22P8Kz7aXzIR2W3buEaA6ULFdSqajYdbFUlmwZjsoqnj36T27KkBbJ&#10;mowmPQN/hUjj+ROElh5nXkmd09nBiWWBt+emjBPpmVS9jCkrsycycNez6Luii107CQECyQWUO2TW&#10;Qj/iuJIo1GA/UdLieOfUfdwwKyhRLw1253Q4Hod9iMp48nSEij22FMcWZjhC5dRT0otLH3co8Gbg&#10;HLtYycjvQyb7lHFsI+37FQt7caxHr4cfweIHAAAA//8DAFBLAwQUAAYACAAAACEAXTfshd8AAAAI&#10;AQAADwAAAGRycy9kb3ducmV2LnhtbEyPzU7DMBCE70i8g7VIXBB1+pOShGwqhASiNygIrm6yTSLs&#10;dbDdNLw95gTH0Yxmvik3k9FiJOd7ywjzWQKCuLZNzy3C2+vDdQbCB8WN0pYJ4Zs8bKrzs1IVjT3x&#10;C4270IpYwr5QCF0IQyGlrzsyys/sQBy9g3VGhShdKxunTrHcaLlIkrU0que40KmB7juqP3dHg5Ct&#10;nsYPv10+v9frg87D1c34+OUQLy+mu1sQgabwF4Zf/IgOVWTa2yM3XmiENE/jl4CQg4h2luRLEHuE&#10;xXyVgqxK+f9A9QMAAP//AwBQSwECLQAUAAYACAAAACEAtoM4kv4AAADhAQAAEwAAAAAAAAAAAAAA&#10;AAAAAAAAW0NvbnRlbnRfVHlwZXNdLnhtbFBLAQItABQABgAIAAAAIQA4/SH/1gAAAJQBAAALAAAA&#10;AAAAAAAAAAAAAC8BAABfcmVscy8ucmVsc1BLAQItABQABgAIAAAAIQA64+qoPAIAAFAEAAAOAAAA&#10;AAAAAAAAAAAAAC4CAABkcnMvZTJvRG9jLnhtbFBLAQItABQABgAIAAAAIQBdN+yF3wAAAAgBAAAP&#10;AAAAAAAAAAAAAAAAAJYEAABkcnMvZG93bnJldi54bWxQSwUGAAAAAAQABADzAAAAogUAAAAA&#10;">
                      <v:textbox>
                        <w:txbxContent>
                          <w:p w14:paraId="70925C89" w14:textId="653B1B58" w:rsidR="00D63A0B" w:rsidRDefault="00D63A0B">
                            <w:r>
                              <w:rPr>
                                <w:rFonts w:ascii="Times New Roman" w:eastAsia="標楷體" w:hAnsi="Times New Roman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3C3DBD6E" wp14:editId="2798ED32">
                                  <wp:extent cx="1127760" cy="1134110"/>
                                  <wp:effectExtent l="0" t="0" r="0" b="8890"/>
                                  <wp:docPr id="8" name="圖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7760" cy="1134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C1439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臺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灣文化協會成立的主要目的</w:t>
            </w:r>
            <w:r w:rsidR="00F8427E">
              <w:rPr>
                <w:rFonts w:ascii="Times New Roman" w:eastAsia="標楷體" w:hAnsi="Times New Roman" w:hint="eastAsia"/>
                <w:sz w:val="24"/>
                <w:szCs w:val="24"/>
              </w:rPr>
              <w:t>在於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提升</w:t>
            </w:r>
            <w:r w:rsidR="00EC1439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臺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灣人的文化水平</w:t>
            </w:r>
            <w:r w:rsidR="008E1E3A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、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喚醒</w:t>
            </w:r>
            <w:r w:rsidR="00287603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民族</w:t>
            </w:r>
            <w:r w:rsidR="00D340F6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意識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。當時</w:t>
            </w:r>
            <w:r w:rsidR="00EC1439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臺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灣處於日本殖民統治下，文協</w:t>
            </w:r>
            <w:r w:rsidR="00287603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舉辦許多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文化活動</w:t>
            </w:r>
            <w:r w:rsidR="00287603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來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促進</w:t>
            </w:r>
            <w:r w:rsidR="00EC1439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臺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灣人民對於現代思想、民主自由和民族自</w:t>
            </w:r>
            <w:r w:rsidR="00F8427E">
              <w:rPr>
                <w:rFonts w:ascii="Times New Roman" w:eastAsia="標楷體" w:hAnsi="Times New Roman" w:hint="eastAsia"/>
                <w:sz w:val="24"/>
                <w:szCs w:val="24"/>
              </w:rPr>
              <w:t>決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的理解</w:t>
            </w:r>
            <w:r w:rsidR="008E1E3A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，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促使</w:t>
            </w:r>
            <w:r w:rsidR="008E1E3A" w:rsidRPr="00D63A0B">
              <w:rPr>
                <w:rFonts w:ascii="Times New Roman" w:eastAsia="標楷體" w:hAnsi="Times New Roman" w:hint="eastAsia"/>
                <w:sz w:val="24"/>
                <w:szCs w:val="24"/>
              </w:rPr>
              <w:t>人民</w:t>
            </w:r>
            <w:r w:rsidR="008E1E3A" w:rsidRPr="00D63A0B">
              <w:rPr>
                <w:rFonts w:ascii="Times New Roman" w:eastAsia="標楷體" w:hAnsi="Times New Roman"/>
                <w:sz w:val="24"/>
                <w:szCs w:val="24"/>
              </w:rPr>
              <w:t>參與社會改革，進而爭取更多的政治與文化權利。</w:t>
            </w:r>
            <w:r w:rsidRPr="00D63A0B">
              <w:rPr>
                <w:rFonts w:ascii="Times New Roman" w:eastAsia="標楷體" w:hAnsi="Times New Roman" w:hint="eastAsia"/>
                <w:bCs/>
                <w:kern w:val="3"/>
                <w:sz w:val="24"/>
                <w:szCs w:val="24"/>
              </w:rPr>
              <w:t>請掃描右方</w:t>
            </w:r>
            <w:r w:rsidRPr="00D63A0B">
              <w:rPr>
                <w:rFonts w:ascii="Times New Roman" w:eastAsia="標楷體" w:hAnsi="Times New Roman" w:hint="eastAsia"/>
                <w:bCs/>
                <w:kern w:val="3"/>
                <w:sz w:val="24"/>
                <w:szCs w:val="24"/>
              </w:rPr>
              <w:t>QR Code</w:t>
            </w:r>
            <w:r w:rsidRPr="00D63A0B">
              <w:rPr>
                <w:rFonts w:ascii="Times New Roman" w:eastAsia="標楷體" w:hAnsi="Times New Roman" w:hint="eastAsia"/>
                <w:bCs/>
                <w:kern w:val="3"/>
                <w:sz w:val="24"/>
                <w:szCs w:val="24"/>
              </w:rPr>
              <w:t>到「樂為世界人」網站中「廟</w:t>
            </w:r>
            <w:proofErr w:type="gramStart"/>
            <w:r w:rsidRPr="00D63A0B">
              <w:rPr>
                <w:rFonts w:ascii="Times New Roman" w:eastAsia="標楷體" w:hAnsi="Times New Roman" w:hint="eastAsia"/>
                <w:bCs/>
                <w:kern w:val="3"/>
                <w:sz w:val="24"/>
                <w:szCs w:val="24"/>
              </w:rPr>
              <w:t>埕拚</w:t>
            </w:r>
            <w:proofErr w:type="gramEnd"/>
            <w:r w:rsidRPr="00D63A0B">
              <w:rPr>
                <w:rFonts w:ascii="Times New Roman" w:eastAsia="標楷體" w:hAnsi="Times New Roman" w:hint="eastAsia"/>
                <w:bCs/>
                <w:kern w:val="3"/>
                <w:sz w:val="24"/>
                <w:szCs w:val="24"/>
              </w:rPr>
              <w:t>文化」單元，瀏覽該網站對文協活動的介紹，並回答下列問題：</w:t>
            </w:r>
          </w:p>
        </w:tc>
      </w:tr>
      <w:tr w:rsidR="004E6736" w:rsidRPr="001F391B" w14:paraId="28AF49F3" w14:textId="77777777" w:rsidTr="005C282D">
        <w:tc>
          <w:tcPr>
            <w:tcW w:w="8296" w:type="dxa"/>
            <w:hideMark/>
          </w:tcPr>
          <w:p w14:paraId="197D3536" w14:textId="508CD40C" w:rsidR="004E6736" w:rsidRPr="001F391B" w:rsidRDefault="004E6736" w:rsidP="008E1E3A">
            <w:pPr>
              <w:pStyle w:val="a3"/>
              <w:widowControl/>
              <w:numPr>
                <w:ilvl w:val="0"/>
                <w:numId w:val="7"/>
              </w:numPr>
              <w:suppressAutoHyphens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F391B">
              <w:rPr>
                <w:rFonts w:ascii="標楷體" w:eastAsia="標楷體" w:hAnsi="標楷體" w:cs="新細明體" w:hint="eastAsia"/>
                <w:sz w:val="24"/>
                <w:szCs w:val="24"/>
              </w:rPr>
              <w:t>下列哪些是</w:t>
            </w:r>
            <w:r w:rsidR="00F8427E">
              <w:rPr>
                <w:rFonts w:ascii="標楷體" w:eastAsia="標楷體" w:hAnsi="標楷體" w:cs="新細明體" w:hint="eastAsia"/>
                <w:sz w:val="24"/>
                <w:szCs w:val="24"/>
              </w:rPr>
              <w:t>臺灣</w:t>
            </w:r>
            <w:r w:rsidRPr="001F391B">
              <w:rPr>
                <w:rFonts w:ascii="標楷體" w:eastAsia="標楷體" w:hAnsi="標楷體" w:cs="新細明體" w:hint="eastAsia"/>
                <w:sz w:val="24"/>
                <w:szCs w:val="24"/>
              </w:rPr>
              <w:t>文化協會曾推廣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的活動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，請在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中勾選</w:t>
            </w:r>
            <w:r w:rsidRPr="001F391B">
              <w:rPr>
                <w:rFonts w:ascii="標楷體" w:eastAsia="標楷體" w:hAnsi="標楷體" w:cs="新細明體" w:hint="eastAsia"/>
                <w:sz w:val="24"/>
                <w:szCs w:val="24"/>
              </w:rPr>
              <w:t>？(複選</w:t>
            </w:r>
            <w:r w:rsidRPr="001F391B">
              <w:rPr>
                <w:rFonts w:ascii="標楷體" w:eastAsia="標楷體" w:hAnsi="標楷體" w:cs="新細明體"/>
                <w:sz w:val="24"/>
                <w:szCs w:val="24"/>
              </w:rPr>
              <w:t>)</w:t>
            </w:r>
          </w:p>
          <w:p w14:paraId="5CCD2C97" w14:textId="2C4B6C6A" w:rsidR="004E6736" w:rsidRDefault="004E6736" w:rsidP="008E1E3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時鐘塔</w:t>
            </w:r>
          </w:p>
          <w:p w14:paraId="0422DCFA" w14:textId="3721F1F1" w:rsidR="004E6736" w:rsidRDefault="004E6736" w:rsidP="008E1E3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世界語</w:t>
            </w:r>
          </w:p>
          <w:p w14:paraId="4DEB2312" w14:textId="3746EDEA" w:rsidR="004E6736" w:rsidRPr="001F391B" w:rsidRDefault="004E6736" w:rsidP="008E1E3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讀報社</w:t>
            </w:r>
          </w:p>
          <w:p w14:paraId="2C09FB48" w14:textId="195043D4" w:rsidR="004E6736" w:rsidRPr="001F391B" w:rsidRDefault="004E6736" w:rsidP="008E1E3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戲劇電影</w:t>
            </w:r>
          </w:p>
          <w:p w14:paraId="43EBA6E1" w14:textId="20DEAAEF" w:rsidR="004E6736" w:rsidRDefault="004E6736" w:rsidP="0028760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社會歌謠</w:t>
            </w:r>
          </w:p>
          <w:p w14:paraId="7390FBD8" w14:textId="5DF87CF5" w:rsidR="004E6736" w:rsidRPr="00EC1439" w:rsidRDefault="004E6736" w:rsidP="0028760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文化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講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演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會</w:t>
            </w:r>
          </w:p>
          <w:p w14:paraId="05C02946" w14:textId="4F17D873" w:rsidR="004E6736" w:rsidRPr="001F391B" w:rsidRDefault="004E6736" w:rsidP="008E1E3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="00B65607" w:rsidRPr="00B65607">
              <w:rPr>
                <w:rFonts w:ascii="標楷體" w:eastAsia="標楷體" w:hAnsi="標楷體"/>
                <w:sz w:val="24"/>
                <w:szCs w:val="24"/>
              </w:rPr>
              <w:t>YouTube</w:t>
            </w:r>
          </w:p>
          <w:p w14:paraId="15F9BC08" w14:textId="77777777" w:rsidR="004E6736" w:rsidRPr="001F391B" w:rsidRDefault="004E6736" w:rsidP="008E1E3A">
            <w:pPr>
              <w:autoSpaceDN w:val="0"/>
              <w:textAlignment w:val="baseline"/>
              <w:rPr>
                <w:rFonts w:ascii="Times New Roman" w:eastAsia="標楷體" w:hAnsi="Times New Roman"/>
                <w:kern w:val="3"/>
                <w:sz w:val="24"/>
                <w:szCs w:val="24"/>
              </w:rPr>
            </w:pPr>
          </w:p>
        </w:tc>
      </w:tr>
      <w:tr w:rsidR="004E6736" w:rsidRPr="001F391B" w14:paraId="7E6CF8A4" w14:textId="77777777" w:rsidTr="005C282D">
        <w:tc>
          <w:tcPr>
            <w:tcW w:w="8296" w:type="dxa"/>
          </w:tcPr>
          <w:p w14:paraId="2326548A" w14:textId="416A3171" w:rsidR="004E6736" w:rsidRDefault="004E6736" w:rsidP="001F391B">
            <w:pPr>
              <w:pStyle w:val="a3"/>
              <w:numPr>
                <w:ilvl w:val="0"/>
                <w:numId w:val="7"/>
              </w:numPr>
              <w:rPr>
                <w:rFonts w:ascii="Times New Roman" w:eastAsia="標楷體" w:hAnsi="Times New Roman"/>
                <w:sz w:val="24"/>
                <w:szCs w:val="24"/>
              </w:rPr>
            </w:pP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在識字率不高的情況下，文化講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演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會是傳達資訊的主要活動，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當時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以</w:t>
            </w:r>
            <w:r w:rsidR="000B615F">
              <w:rPr>
                <w:rFonts w:ascii="Times New Roman" w:eastAsia="標楷體" w:hAnsi="Times New Roman" w:hint="eastAsia"/>
                <w:sz w:val="24"/>
                <w:szCs w:val="24"/>
              </w:rPr>
              <w:t>哪三座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城市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為中心，派出辯士（演講者）四處巡迴，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傳達理念。</w:t>
            </w:r>
          </w:p>
          <w:p w14:paraId="21F78CAD" w14:textId="77777777" w:rsidR="000B615F" w:rsidRPr="001F391B" w:rsidRDefault="000B615F" w:rsidP="000B615F">
            <w:pPr>
              <w:pStyle w:val="a3"/>
              <w:ind w:left="360"/>
              <w:rPr>
                <w:rFonts w:ascii="Times New Roman" w:eastAsia="標楷體" w:hAnsi="Times New Roman"/>
                <w:sz w:val="24"/>
                <w:szCs w:val="24"/>
              </w:rPr>
            </w:pPr>
          </w:p>
          <w:p w14:paraId="6A81537E" w14:textId="4C039B50" w:rsidR="004E6736" w:rsidRPr="000B615F" w:rsidRDefault="000B615F" w:rsidP="001F391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B615F">
              <w:rPr>
                <w:rFonts w:ascii="Times New Roman" w:eastAsia="標楷體" w:hAnsi="Times New Roman" w:hint="eastAsia"/>
                <w:sz w:val="24"/>
                <w:szCs w:val="24"/>
              </w:rPr>
              <w:t>答：</w:t>
            </w:r>
            <w:r w:rsidRPr="000B615F">
              <w:rPr>
                <w:rFonts w:ascii="Times New Roman" w:eastAsia="標楷體" w:hAnsi="Times New Roman" w:hint="eastAsia"/>
                <w:sz w:val="24"/>
                <w:szCs w:val="24"/>
              </w:rPr>
              <w:t>_______________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、</w:t>
            </w:r>
            <w:r w:rsidRPr="000B615F">
              <w:rPr>
                <w:rFonts w:ascii="Times New Roman" w:eastAsia="標楷體" w:hAnsi="Times New Roman" w:hint="eastAsia"/>
                <w:sz w:val="24"/>
                <w:szCs w:val="24"/>
              </w:rPr>
              <w:t>_______________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、</w:t>
            </w:r>
            <w:r w:rsidRPr="000B615F">
              <w:rPr>
                <w:rFonts w:ascii="Times New Roman" w:eastAsia="標楷體" w:hAnsi="Times New Roman" w:hint="eastAsia"/>
                <w:sz w:val="24"/>
                <w:szCs w:val="24"/>
              </w:rPr>
              <w:t>_______________</w:t>
            </w:r>
          </w:p>
        </w:tc>
      </w:tr>
      <w:tr w:rsidR="000B615F" w:rsidRPr="001F391B" w14:paraId="24EF161B" w14:textId="77777777" w:rsidTr="005C282D">
        <w:tc>
          <w:tcPr>
            <w:tcW w:w="8296" w:type="dxa"/>
          </w:tcPr>
          <w:p w14:paraId="7C5E9D50" w14:textId="4088C768" w:rsidR="000B615F" w:rsidRDefault="00E20A45" w:rsidP="000B615F">
            <w:pPr>
              <w:pStyle w:val="a3"/>
              <w:numPr>
                <w:ilvl w:val="0"/>
                <w:numId w:val="7"/>
              </w:num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聆聽</w:t>
            </w:r>
            <w:r w:rsidRPr="00E20A45">
              <w:rPr>
                <w:rFonts w:ascii="Times New Roman" w:eastAsia="標楷體" w:hAnsi="Times New Roman" w:hint="eastAsia"/>
                <w:sz w:val="24"/>
                <w:szCs w:val="24"/>
              </w:rPr>
              <w:t>1935</w:t>
            </w:r>
            <w:r w:rsidRPr="00E20A45">
              <w:rPr>
                <w:rFonts w:ascii="Times New Roman" w:eastAsia="標楷體" w:hAnsi="Times New Roman" w:hint="eastAsia"/>
                <w:sz w:val="24"/>
                <w:szCs w:val="24"/>
              </w:rPr>
              <w:t>年楊肇嘉〈我的希望〉唱片、講詞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，</w:t>
            </w:r>
            <w:r w:rsidR="00021CC1">
              <w:rPr>
                <w:rFonts w:ascii="Times New Roman" w:eastAsia="標楷體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當時他是使用何種語言進行演講錄音呢</w:t>
            </w:r>
            <w:r w:rsidR="000B615F" w:rsidRPr="000B615F">
              <w:rPr>
                <w:rFonts w:ascii="Times New Roman" w:eastAsia="標楷體" w:hAnsi="Times New Roman" w:hint="eastAsia"/>
                <w:sz w:val="24"/>
                <w:szCs w:val="24"/>
              </w:rPr>
              <w:t>？</w:t>
            </w:r>
          </w:p>
          <w:p w14:paraId="65CA1530" w14:textId="06597AC2" w:rsidR="00E20A45" w:rsidRDefault="00E20A45" w:rsidP="00E20A4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 英語</w:t>
            </w:r>
          </w:p>
          <w:p w14:paraId="149BBC50" w14:textId="36A4E3C5" w:rsidR="00E20A45" w:rsidRDefault="00E20A45" w:rsidP="00E20A4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="00286EEE">
              <w:rPr>
                <w:rFonts w:ascii="標楷體" w:eastAsia="標楷體" w:hAnsi="標楷體" w:hint="eastAsia"/>
                <w:sz w:val="24"/>
                <w:szCs w:val="24"/>
              </w:rPr>
              <w:t xml:space="preserve"> 日語</w:t>
            </w:r>
          </w:p>
          <w:p w14:paraId="359415CA" w14:textId="3B84FF83" w:rsidR="00E20A45" w:rsidRPr="001F391B" w:rsidRDefault="00E20A45" w:rsidP="00E20A4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 國語</w:t>
            </w:r>
          </w:p>
          <w:p w14:paraId="29EDDAC9" w14:textId="570C6F21" w:rsidR="000B615F" w:rsidRPr="00E20A45" w:rsidRDefault="00E20A45" w:rsidP="00B34A1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="00286EEE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proofErr w:type="gramStart"/>
            <w:r w:rsidR="00286EEE">
              <w:rPr>
                <w:rFonts w:ascii="標楷體" w:eastAsia="標楷體" w:hAnsi="標楷體" w:hint="eastAsia"/>
                <w:sz w:val="24"/>
                <w:szCs w:val="24"/>
              </w:rPr>
              <w:t>臺</w:t>
            </w:r>
            <w:proofErr w:type="gramEnd"/>
            <w:r w:rsidR="00286EEE">
              <w:rPr>
                <w:rFonts w:ascii="標楷體" w:eastAsia="標楷體" w:hAnsi="標楷體" w:hint="eastAsia"/>
                <w:sz w:val="24"/>
                <w:szCs w:val="24"/>
              </w:rPr>
              <w:t>語</w:t>
            </w:r>
          </w:p>
        </w:tc>
      </w:tr>
      <w:tr w:rsidR="000C1A3F" w:rsidRPr="001F391B" w14:paraId="245A4D9A" w14:textId="77777777" w:rsidTr="005C282D">
        <w:tc>
          <w:tcPr>
            <w:tcW w:w="8296" w:type="dxa"/>
          </w:tcPr>
          <w:p w14:paraId="08A4BFCF" w14:textId="77777777" w:rsidR="000C1A3F" w:rsidRPr="001F391B" w:rsidRDefault="000C1A3F" w:rsidP="00BD0DF7">
            <w:pPr>
              <w:pStyle w:val="a3"/>
              <w:numPr>
                <w:ilvl w:val="0"/>
                <w:numId w:val="7"/>
              </w:numPr>
              <w:autoSpaceDN w:val="0"/>
              <w:textAlignment w:val="baseline"/>
              <w:rPr>
                <w:rFonts w:ascii="Times New Roman" w:eastAsia="標楷體" w:hAnsi="Times New Roman"/>
                <w:sz w:val="24"/>
                <w:szCs w:val="24"/>
              </w:rPr>
            </w:pP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西元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1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92</w:t>
            </w:r>
            <w:r>
              <w:rPr>
                <w:rFonts w:ascii="Times New Roman" w:eastAsia="標楷體" w:hAnsi="Times New Roman"/>
                <w:sz w:val="24"/>
                <w:szCs w:val="24"/>
              </w:rPr>
              <w:t>6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起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，文協決定採取新的方式：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活動寫真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(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電影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)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，來傳達理念，下列哪些會是當時播放的影片？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(</w:t>
            </w:r>
            <w:r w:rsidRPr="001F391B">
              <w:rPr>
                <w:rFonts w:ascii="Times New Roman" w:eastAsia="標楷體" w:hAnsi="Times New Roman" w:hint="eastAsia"/>
                <w:sz w:val="24"/>
                <w:szCs w:val="24"/>
              </w:rPr>
              <w:t>複選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)</w:t>
            </w:r>
          </w:p>
          <w:p w14:paraId="335F227F" w14:textId="77777777" w:rsidR="000C1A3F" w:rsidRPr="001F391B" w:rsidRDefault="000C1A3F" w:rsidP="00BD0DF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《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星際大戰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》</w:t>
            </w:r>
          </w:p>
          <w:p w14:paraId="63BB21C0" w14:textId="77777777" w:rsidR="000C1A3F" w:rsidRPr="001F391B" w:rsidRDefault="000C1A3F" w:rsidP="00BD0DF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《紅的十字架》</w:t>
            </w:r>
          </w:p>
          <w:p w14:paraId="1D0AA4C2" w14:textId="77777777" w:rsidR="000C1A3F" w:rsidRPr="001F391B" w:rsidRDefault="000C1A3F" w:rsidP="00BD0DF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《北方的南奴克》</w:t>
            </w:r>
          </w:p>
          <w:p w14:paraId="3C5F706E" w14:textId="77777777" w:rsidR="000C1A3F" w:rsidRPr="001F391B" w:rsidRDefault="000C1A3F" w:rsidP="00BD0DF7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《北極動物之生態》</w:t>
            </w:r>
          </w:p>
          <w:p w14:paraId="34691084" w14:textId="77777777" w:rsidR="000C1A3F" w:rsidRPr="001F391B" w:rsidRDefault="000C1A3F" w:rsidP="00BD0DF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《丹麥之合作事業》</w:t>
            </w:r>
          </w:p>
          <w:p w14:paraId="3DAB68A7" w14:textId="77777777" w:rsidR="000C1A3F" w:rsidRPr="001F391B" w:rsidRDefault="000C1A3F" w:rsidP="00BD0DF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F391B">
              <w:rPr>
                <w:rFonts w:ascii="Times New Roman" w:eastAsia="標楷體" w:hAnsi="Times New Roman"/>
                <w:sz w:val="24"/>
                <w:szCs w:val="24"/>
              </w:rPr>
              <w:t>《丹麥之農耕情況》</w:t>
            </w:r>
          </w:p>
          <w:p w14:paraId="73DA9A31" w14:textId="77777777" w:rsidR="000C1A3F" w:rsidRPr="00436EFA" w:rsidRDefault="000C1A3F" w:rsidP="00BD0DF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《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我與鬼成為家人的那件事</w:t>
            </w:r>
            <w:r w:rsidRPr="001F391B">
              <w:rPr>
                <w:rFonts w:ascii="標楷體" w:eastAsia="標楷體" w:hAnsi="標楷體"/>
                <w:sz w:val="24"/>
                <w:szCs w:val="24"/>
              </w:rPr>
              <w:t>》</w:t>
            </w:r>
          </w:p>
        </w:tc>
      </w:tr>
      <w:tr w:rsidR="000C1A3F" w:rsidRPr="001F391B" w14:paraId="691378F4" w14:textId="77777777" w:rsidTr="005C282D">
        <w:tc>
          <w:tcPr>
            <w:tcW w:w="8296" w:type="dxa"/>
          </w:tcPr>
          <w:p w14:paraId="375FD3E7" w14:textId="77777777" w:rsidR="000C1A3F" w:rsidRPr="00E5696A" w:rsidRDefault="000C1A3F" w:rsidP="00BD0DF7">
            <w:pPr>
              <w:pStyle w:val="a3"/>
              <w:numPr>
                <w:ilvl w:val="0"/>
                <w:numId w:val="7"/>
              </w:numPr>
              <w:rPr>
                <w:rFonts w:ascii="Times New Roman" w:eastAsia="標楷體" w:hAnsi="Times New Roman"/>
                <w:sz w:val="24"/>
                <w:szCs w:val="24"/>
              </w:rPr>
            </w:pPr>
            <w:r w:rsidRPr="00436EFA">
              <w:rPr>
                <w:rFonts w:ascii="Times New Roman" w:eastAsia="標楷體" w:hAnsi="Times New Roman" w:hint="eastAsia"/>
                <w:sz w:val="24"/>
                <w:szCs w:val="24"/>
              </w:rPr>
              <w:t>從播放的影片判斷，當時文協所重視的議題最可能是？</w:t>
            </w:r>
          </w:p>
          <w:p w14:paraId="72511F47" w14:textId="329F8149" w:rsidR="000C1A3F" w:rsidRPr="001F391B" w:rsidRDefault="000C1A3F" w:rsidP="00BD0DF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宗教信仰</w:t>
            </w:r>
          </w:p>
          <w:p w14:paraId="2D29E93F" w14:textId="0A4921BA" w:rsidR="000C1A3F" w:rsidRPr="001F391B" w:rsidRDefault="000C1A3F" w:rsidP="00BD0DF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世界新知</w:t>
            </w:r>
          </w:p>
          <w:p w14:paraId="3BE5D281" w14:textId="2C2FA783" w:rsidR="000C1A3F" w:rsidRPr="001F391B" w:rsidRDefault="000C1A3F" w:rsidP="00BD0DF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傳統思想</w:t>
            </w:r>
          </w:p>
          <w:p w14:paraId="1DDAC68F" w14:textId="469EB6BC" w:rsidR="000C1A3F" w:rsidRPr="005C282D" w:rsidRDefault="000C1A3F" w:rsidP="005C282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□ </w:t>
            </w:r>
            <w:r w:rsidRPr="001F391B">
              <w:rPr>
                <w:rFonts w:ascii="標楷體" w:eastAsia="標楷體" w:hAnsi="標楷體" w:hint="eastAsia"/>
                <w:sz w:val="24"/>
                <w:szCs w:val="24"/>
              </w:rPr>
              <w:t>太空科技</w:t>
            </w:r>
          </w:p>
          <w:p w14:paraId="3F5F5C8D" w14:textId="77777777" w:rsidR="002B030C" w:rsidRDefault="002B030C" w:rsidP="00BD0DF7">
            <w:pPr>
              <w:widowControl/>
              <w:suppressAutoHyphens w:val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1D65E51E" w14:textId="76B6413C" w:rsidR="00B72968" w:rsidRPr="004E6736" w:rsidRDefault="00B72968" w:rsidP="00BD0DF7">
            <w:pPr>
              <w:widowControl/>
              <w:suppressAutoHyphens w:val="0"/>
              <w:rPr>
                <w:rFonts w:ascii="標楷體" w:eastAsia="標楷體" w:hAnsi="標楷體"/>
                <w:sz w:val="24"/>
                <w:szCs w:val="24"/>
              </w:rPr>
            </w:pPr>
            <w:r w:rsidRPr="00B72968">
              <w:rPr>
                <w:rFonts w:ascii="標楷體" w:eastAsia="標楷體" w:hAnsi="標楷體" w:hint="eastAsia"/>
                <w:sz w:val="24"/>
                <w:szCs w:val="24"/>
              </w:rPr>
              <w:t>(背面還有題目</w:t>
            </w:r>
            <w:proofErr w:type="gramStart"/>
            <w:r w:rsidRPr="00B72968">
              <w:rPr>
                <w:rFonts w:ascii="標楷體" w:eastAsia="標楷體" w:hAnsi="標楷體" w:hint="eastAsia"/>
                <w:sz w:val="24"/>
                <w:szCs w:val="24"/>
              </w:rPr>
              <w:t>唷</w:t>
            </w:r>
            <w:proofErr w:type="gramEnd"/>
            <w:r w:rsidRPr="00B72968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</w:tr>
      <w:tr w:rsidR="004E6736" w:rsidRPr="001F391B" w14:paraId="00588260" w14:textId="77777777" w:rsidTr="005C282D">
        <w:trPr>
          <w:trHeight w:val="4527"/>
        </w:trPr>
        <w:tc>
          <w:tcPr>
            <w:tcW w:w="8296" w:type="dxa"/>
          </w:tcPr>
          <w:p w14:paraId="7785FB28" w14:textId="170CB268" w:rsidR="004E6736" w:rsidRPr="00292C22" w:rsidRDefault="004E6736" w:rsidP="00910EEB">
            <w:pPr>
              <w:pStyle w:val="a3"/>
              <w:numPr>
                <w:ilvl w:val="0"/>
                <w:numId w:val="7"/>
              </w:num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lastRenderedPageBreak/>
              <w:t>「文化講演會」與「活動寫真」兩種方式各有優缺點，請整理底下表格。</w:t>
            </w:r>
          </w:p>
          <w:tbl>
            <w:tblPr>
              <w:tblStyle w:val="15"/>
              <w:tblW w:w="8103" w:type="dxa"/>
              <w:tblLook w:val="04A0" w:firstRow="1" w:lastRow="0" w:firstColumn="1" w:lastColumn="0" w:noHBand="0" w:noVBand="1"/>
            </w:tblPr>
            <w:tblGrid>
              <w:gridCol w:w="1587"/>
              <w:gridCol w:w="3258"/>
              <w:gridCol w:w="3258"/>
            </w:tblGrid>
            <w:tr w:rsidR="004E6736" w14:paraId="63BD7FE2" w14:textId="77777777" w:rsidTr="005C282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0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87" w:type="dxa"/>
                  <w:vAlign w:val="center"/>
                </w:tcPr>
                <w:p w14:paraId="35BBE102" w14:textId="232F39B8" w:rsidR="004E6736" w:rsidRPr="005E7471" w:rsidRDefault="004E6736" w:rsidP="005C282D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3258" w:type="dxa"/>
                  <w:vAlign w:val="center"/>
                </w:tcPr>
                <w:p w14:paraId="03B3C9DF" w14:textId="17C6D322" w:rsidR="004E6736" w:rsidRDefault="004E6736" w:rsidP="005C282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優點</w:t>
                  </w:r>
                </w:p>
              </w:tc>
              <w:tc>
                <w:tcPr>
                  <w:tcW w:w="3258" w:type="dxa"/>
                  <w:tcBorders>
                    <w:right w:val="single" w:sz="4" w:space="0" w:color="auto"/>
                  </w:tcBorders>
                  <w:vAlign w:val="center"/>
                </w:tcPr>
                <w:p w14:paraId="23540FB5" w14:textId="2025FFD3" w:rsidR="004E6736" w:rsidRDefault="004E6736" w:rsidP="005C282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缺點</w:t>
                  </w:r>
                </w:p>
              </w:tc>
            </w:tr>
            <w:tr w:rsidR="004E6736" w14:paraId="18C12D7B" w14:textId="77777777" w:rsidTr="005C282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79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87" w:type="dxa"/>
                  <w:vAlign w:val="center"/>
                </w:tcPr>
                <w:p w14:paraId="77DFDF95" w14:textId="3502C821" w:rsidR="004E6736" w:rsidRPr="00C03C0C" w:rsidRDefault="004E6736" w:rsidP="005C282D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C03C0C">
                    <w:rPr>
                      <w:rFonts w:ascii="標楷體" w:eastAsia="標楷體" w:hAnsi="標楷體" w:hint="eastAsia"/>
                      <w:szCs w:val="24"/>
                    </w:rPr>
                    <w:t>文化講</w:t>
                  </w:r>
                  <w:r w:rsidR="00CA22CB">
                    <w:rPr>
                      <w:rFonts w:ascii="標楷體" w:eastAsia="標楷體" w:hAnsi="標楷體" w:hint="eastAsia"/>
                      <w:szCs w:val="24"/>
                    </w:rPr>
                    <w:t>演</w:t>
                  </w:r>
                  <w:r w:rsidRPr="00C03C0C">
                    <w:rPr>
                      <w:rFonts w:ascii="標楷體" w:eastAsia="標楷體" w:hAnsi="標楷體" w:hint="eastAsia"/>
                      <w:szCs w:val="24"/>
                    </w:rPr>
                    <w:t>會</w:t>
                  </w:r>
                </w:p>
              </w:tc>
              <w:tc>
                <w:tcPr>
                  <w:tcW w:w="3258" w:type="dxa"/>
                  <w:vAlign w:val="center"/>
                </w:tcPr>
                <w:p w14:paraId="62915934" w14:textId="77777777" w:rsidR="004E6736" w:rsidRDefault="004E6736" w:rsidP="005C282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3258" w:type="dxa"/>
                  <w:tcBorders>
                    <w:right w:val="single" w:sz="4" w:space="0" w:color="auto"/>
                  </w:tcBorders>
                  <w:vAlign w:val="center"/>
                </w:tcPr>
                <w:p w14:paraId="7D180650" w14:textId="77777777" w:rsidR="004E6736" w:rsidRDefault="004E6736" w:rsidP="005C282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4E6736" w14:paraId="268E5FA4" w14:textId="77777777" w:rsidTr="005C282D">
              <w:trPr>
                <w:trHeight w:val="179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87" w:type="dxa"/>
                  <w:vAlign w:val="center"/>
                </w:tcPr>
                <w:p w14:paraId="45FA960F" w14:textId="596F3A09" w:rsidR="004E6736" w:rsidRDefault="004E6736" w:rsidP="005C282D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活動寫真</w:t>
                  </w:r>
                </w:p>
              </w:tc>
              <w:tc>
                <w:tcPr>
                  <w:tcW w:w="3258" w:type="dxa"/>
                  <w:vAlign w:val="center"/>
                </w:tcPr>
                <w:p w14:paraId="395B9724" w14:textId="77777777" w:rsidR="004E6736" w:rsidRDefault="004E6736" w:rsidP="005C282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3258" w:type="dxa"/>
                  <w:tcBorders>
                    <w:right w:val="single" w:sz="4" w:space="0" w:color="auto"/>
                  </w:tcBorders>
                  <w:vAlign w:val="center"/>
                </w:tcPr>
                <w:p w14:paraId="09C203D1" w14:textId="77777777" w:rsidR="004E6736" w:rsidRDefault="004E6736" w:rsidP="005C282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74E7EC13" w14:textId="53DB4A70" w:rsidR="004E6736" w:rsidRPr="005D1015" w:rsidRDefault="004E6736" w:rsidP="005D1015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92C22" w:rsidRPr="001F391B" w14:paraId="7862522D" w14:textId="77777777" w:rsidTr="005C282D">
        <w:tc>
          <w:tcPr>
            <w:tcW w:w="8296" w:type="dxa"/>
          </w:tcPr>
          <w:p w14:paraId="072382EC" w14:textId="21D9D4B7" w:rsidR="00292C22" w:rsidRPr="000F53E4" w:rsidRDefault="00292C22" w:rsidP="000F53E4">
            <w:pPr>
              <w:pStyle w:val="a3"/>
              <w:numPr>
                <w:ilvl w:val="0"/>
                <w:numId w:val="7"/>
              </w:numPr>
              <w:rPr>
                <w:rFonts w:ascii="Times New Roman" w:eastAsia="標楷體" w:hAnsi="Times New Roman"/>
                <w:sz w:val="24"/>
                <w:szCs w:val="24"/>
              </w:rPr>
            </w:pPr>
            <w:r w:rsidRPr="00292C22">
              <w:rPr>
                <w:rFonts w:ascii="標楷體" w:eastAsia="標楷體" w:hAnsi="標楷體"/>
                <w:noProof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23572868" wp14:editId="017FBE4D">
                  <wp:simplePos x="0" y="0"/>
                  <wp:positionH relativeFrom="column">
                    <wp:posOffset>6601</wp:posOffset>
                  </wp:positionH>
                  <wp:positionV relativeFrom="paragraph">
                    <wp:posOffset>407463</wp:posOffset>
                  </wp:positionV>
                  <wp:extent cx="4922520" cy="3276600"/>
                  <wp:effectExtent l="0" t="0" r="0" b="0"/>
                  <wp:wrapSquare wrapText="bothSides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2520" cy="327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292C22">
              <w:rPr>
                <w:rFonts w:ascii="Times New Roman" w:eastAsia="標楷體" w:hAnsi="Times New Roman" w:hint="eastAsia"/>
                <w:sz w:val="24"/>
                <w:szCs w:val="24"/>
              </w:rPr>
              <w:t>承上題，如果你是文協幹部，你會比較傾向採取哪種方式來宣揚理念呢？請說明理由？</w:t>
            </w:r>
          </w:p>
        </w:tc>
      </w:tr>
    </w:tbl>
    <w:p w14:paraId="3400BA09" w14:textId="77777777" w:rsidR="00B72968" w:rsidRPr="00B72968" w:rsidRDefault="00B72968" w:rsidP="00B72968">
      <w:pPr>
        <w:numPr>
          <w:ilvl w:val="0"/>
          <w:numId w:val="27"/>
        </w:numPr>
        <w:rPr>
          <w:rFonts w:ascii="Times New Roman" w:eastAsia="標楷體" w:hAnsi="Times New Roman"/>
          <w:szCs w:val="24"/>
        </w:rPr>
      </w:pPr>
      <w:r w:rsidRPr="00B72968">
        <w:rPr>
          <w:rFonts w:ascii="Times New Roman" w:eastAsia="標楷體" w:hAnsi="Times New Roman" w:hint="eastAsia"/>
          <w:szCs w:val="24"/>
        </w:rPr>
        <w:t>教師評分欄：</w:t>
      </w:r>
    </w:p>
    <w:tbl>
      <w:tblPr>
        <w:tblStyle w:val="af5"/>
        <w:tblW w:w="8693" w:type="dxa"/>
        <w:tblInd w:w="-283" w:type="dxa"/>
        <w:tblLook w:val="04A0" w:firstRow="1" w:lastRow="0" w:firstColumn="1" w:lastColumn="0" w:noHBand="0" w:noVBand="1"/>
      </w:tblPr>
      <w:tblGrid>
        <w:gridCol w:w="2963"/>
        <w:gridCol w:w="4545"/>
        <w:gridCol w:w="1185"/>
      </w:tblGrid>
      <w:tr w:rsidR="00B72968" w:rsidRPr="00B72968" w14:paraId="0B3747C5" w14:textId="77777777" w:rsidTr="0080210B">
        <w:trPr>
          <w:trHeight w:val="216"/>
        </w:trPr>
        <w:tc>
          <w:tcPr>
            <w:tcW w:w="2963" w:type="dxa"/>
            <w:shd w:val="clear" w:color="auto" w:fill="D9D9D9" w:themeFill="background1" w:themeFillShade="D9"/>
            <w:vAlign w:val="center"/>
          </w:tcPr>
          <w:p w14:paraId="1AEDC02A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題號</w:t>
            </w:r>
          </w:p>
        </w:tc>
        <w:tc>
          <w:tcPr>
            <w:tcW w:w="4545" w:type="dxa"/>
            <w:shd w:val="clear" w:color="auto" w:fill="D9D9D9" w:themeFill="background1" w:themeFillShade="D9"/>
          </w:tcPr>
          <w:p w14:paraId="2DF1DD61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評分項目</w:t>
            </w:r>
          </w:p>
        </w:tc>
        <w:tc>
          <w:tcPr>
            <w:tcW w:w="1185" w:type="dxa"/>
            <w:shd w:val="clear" w:color="auto" w:fill="D9D9D9" w:themeFill="background1" w:themeFillShade="D9"/>
          </w:tcPr>
          <w:p w14:paraId="32C6AF13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計分</w:t>
            </w:r>
          </w:p>
        </w:tc>
      </w:tr>
      <w:tr w:rsidR="00B72968" w:rsidRPr="00B72968" w14:paraId="1F3A67C8" w14:textId="77777777" w:rsidTr="0080210B">
        <w:trPr>
          <w:trHeight w:val="373"/>
        </w:trPr>
        <w:tc>
          <w:tcPr>
            <w:tcW w:w="2963" w:type="dxa"/>
            <w:shd w:val="clear" w:color="auto" w:fill="FFFFFF" w:themeFill="background1"/>
            <w:vAlign w:val="center"/>
          </w:tcPr>
          <w:p w14:paraId="62C8F834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到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5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題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每題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10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分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4545" w:type="dxa"/>
            <w:vAlign w:val="center"/>
          </w:tcPr>
          <w:p w14:paraId="52E6C01A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共答對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________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題</w:t>
            </w:r>
          </w:p>
        </w:tc>
        <w:tc>
          <w:tcPr>
            <w:tcW w:w="1185" w:type="dxa"/>
          </w:tcPr>
          <w:p w14:paraId="79647DC8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B72968" w:rsidRPr="00B72968" w14:paraId="5B8928D2" w14:textId="77777777" w:rsidTr="0080210B">
        <w:trPr>
          <w:trHeight w:val="434"/>
        </w:trPr>
        <w:tc>
          <w:tcPr>
            <w:tcW w:w="2963" w:type="dxa"/>
            <w:shd w:val="clear" w:color="auto" w:fill="FFFFFF" w:themeFill="background1"/>
            <w:vAlign w:val="center"/>
          </w:tcPr>
          <w:p w14:paraId="29CEF320" w14:textId="77777777" w:rsidR="005C282D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6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題</w:t>
            </w:r>
          </w:p>
          <w:p w14:paraId="1EAC1C87" w14:textId="0351CFEC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5C282D">
              <w:rPr>
                <w:rFonts w:ascii="Times New Roman" w:eastAsia="標楷體" w:hAnsi="Times New Roman" w:hint="eastAsia"/>
                <w:szCs w:val="24"/>
              </w:rPr>
              <w:t>共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40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分，每項優缺點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5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分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4545" w:type="dxa"/>
          </w:tcPr>
          <w:p w14:paraId="4BCF3BB6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適當的優點共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_____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項</w:t>
            </w:r>
          </w:p>
          <w:p w14:paraId="683298B2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適當的缺點共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_____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項</w:t>
            </w:r>
          </w:p>
        </w:tc>
        <w:tc>
          <w:tcPr>
            <w:tcW w:w="1185" w:type="dxa"/>
          </w:tcPr>
          <w:p w14:paraId="7818CDDC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</w:p>
          <w:p w14:paraId="6A9E7205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B72968" w:rsidRPr="00B72968" w14:paraId="2DAC1022" w14:textId="77777777" w:rsidTr="0080210B">
        <w:trPr>
          <w:trHeight w:val="447"/>
        </w:trPr>
        <w:tc>
          <w:tcPr>
            <w:tcW w:w="296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EFD58F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第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7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題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每項檢核點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5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分</w:t>
            </w:r>
            <w:r w:rsidRPr="00B72968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4545" w:type="dxa"/>
            <w:tcBorders>
              <w:bottom w:val="single" w:sz="4" w:space="0" w:color="auto"/>
            </w:tcBorders>
          </w:tcPr>
          <w:p w14:paraId="06E09D8E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□能具體說明會採用哪一種方式推廣理念</w:t>
            </w:r>
          </w:p>
          <w:p w14:paraId="7208F273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□能適切說明採用該方式的原因</w:t>
            </w:r>
          </w:p>
        </w:tc>
        <w:tc>
          <w:tcPr>
            <w:tcW w:w="1185" w:type="dxa"/>
          </w:tcPr>
          <w:p w14:paraId="5C4A29E0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</w:p>
          <w:p w14:paraId="24355935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B72968" w:rsidRPr="00B72968" w14:paraId="75F0F8C4" w14:textId="77777777" w:rsidTr="0080210B">
        <w:trPr>
          <w:trHeight w:val="403"/>
        </w:trPr>
        <w:tc>
          <w:tcPr>
            <w:tcW w:w="2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CF3C5F0" w14:textId="77777777" w:rsidR="00B72968" w:rsidRPr="00B72968" w:rsidRDefault="00B72968" w:rsidP="001461B7">
            <w:pPr>
              <w:jc w:val="righ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EFD5D01" w14:textId="77777777" w:rsidR="00B72968" w:rsidRPr="00B72968" w:rsidRDefault="00B72968" w:rsidP="001461B7">
            <w:pPr>
              <w:jc w:val="right"/>
              <w:rPr>
                <w:rFonts w:ascii="Times New Roman" w:eastAsia="標楷體" w:hAnsi="Times New Roman"/>
                <w:szCs w:val="24"/>
              </w:rPr>
            </w:pPr>
            <w:r w:rsidRPr="00B72968">
              <w:rPr>
                <w:rFonts w:ascii="Times New Roman" w:eastAsia="標楷體" w:hAnsi="Times New Roman" w:hint="eastAsia"/>
                <w:szCs w:val="24"/>
              </w:rPr>
              <w:t>總分</w:t>
            </w:r>
          </w:p>
        </w:tc>
        <w:tc>
          <w:tcPr>
            <w:tcW w:w="1185" w:type="dxa"/>
            <w:tcBorders>
              <w:left w:val="single" w:sz="4" w:space="0" w:color="auto"/>
            </w:tcBorders>
          </w:tcPr>
          <w:p w14:paraId="08E5E0E2" w14:textId="77777777" w:rsidR="00B72968" w:rsidRPr="00B72968" w:rsidRDefault="00B72968" w:rsidP="00B7296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306028FB" w14:textId="77777777" w:rsidR="00B72968" w:rsidRPr="008E1E3A" w:rsidRDefault="00B72968" w:rsidP="000F53E4">
      <w:pPr>
        <w:rPr>
          <w:rFonts w:ascii="Times New Roman" w:eastAsia="標楷體" w:hAnsi="Times New Roman"/>
          <w:szCs w:val="24"/>
        </w:rPr>
      </w:pPr>
    </w:p>
    <w:sectPr w:rsidR="00B72968" w:rsidRPr="008E1E3A" w:rsidSect="00864ADF">
      <w:headerReference w:type="default" r:id="rId13"/>
      <w:pgSz w:w="11906" w:h="16838"/>
      <w:pgMar w:top="1440" w:right="1800" w:bottom="1440" w:left="1800" w:header="737" w:footer="454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7FD31" w14:textId="77777777" w:rsidR="009E409F" w:rsidRDefault="009E409F">
      <w:r>
        <w:separator/>
      </w:r>
    </w:p>
  </w:endnote>
  <w:endnote w:type="continuationSeparator" w:id="0">
    <w:p w14:paraId="00454C47" w14:textId="77777777" w:rsidR="009E409F" w:rsidRDefault="009E4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3Font_30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-Bold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24EF0" w14:textId="77777777" w:rsidR="009E409F" w:rsidRDefault="009E409F">
      <w:r>
        <w:rPr>
          <w:color w:val="000000"/>
        </w:rPr>
        <w:separator/>
      </w:r>
    </w:p>
  </w:footnote>
  <w:footnote w:type="continuationSeparator" w:id="0">
    <w:p w14:paraId="59FAD982" w14:textId="77777777" w:rsidR="009E409F" w:rsidRDefault="009E4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E9F1A" w14:textId="368B844F" w:rsidR="00BE3096" w:rsidRDefault="00BE3096">
    <w:pPr>
      <w:pStyle w:val="a5"/>
    </w:pPr>
    <w: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50C9"/>
    <w:multiLevelType w:val="hybridMultilevel"/>
    <w:tmpl w:val="0F7EBA6E"/>
    <w:lvl w:ilvl="0" w:tplc="01AA2126">
      <w:start w:val="1"/>
      <w:numFmt w:val="taiwaneseCountingThousand"/>
      <w:lvlText w:val="(%1)"/>
      <w:lvlJc w:val="left"/>
      <w:pPr>
        <w:ind w:left="345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37" w:hanging="480"/>
      </w:pPr>
    </w:lvl>
    <w:lvl w:ilvl="2" w:tplc="0409001B" w:tentative="1">
      <w:start w:val="1"/>
      <w:numFmt w:val="lowerRoman"/>
      <w:lvlText w:val="%3."/>
      <w:lvlJc w:val="right"/>
      <w:pPr>
        <w:ind w:left="4417" w:hanging="480"/>
      </w:pPr>
    </w:lvl>
    <w:lvl w:ilvl="3" w:tplc="0409000F" w:tentative="1">
      <w:start w:val="1"/>
      <w:numFmt w:val="decimal"/>
      <w:lvlText w:val="%4."/>
      <w:lvlJc w:val="left"/>
      <w:pPr>
        <w:ind w:left="48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377" w:hanging="480"/>
      </w:pPr>
    </w:lvl>
    <w:lvl w:ilvl="5" w:tplc="0409001B" w:tentative="1">
      <w:start w:val="1"/>
      <w:numFmt w:val="lowerRoman"/>
      <w:lvlText w:val="%6."/>
      <w:lvlJc w:val="right"/>
      <w:pPr>
        <w:ind w:left="5857" w:hanging="480"/>
      </w:pPr>
    </w:lvl>
    <w:lvl w:ilvl="6" w:tplc="0409000F" w:tentative="1">
      <w:start w:val="1"/>
      <w:numFmt w:val="decimal"/>
      <w:lvlText w:val="%7."/>
      <w:lvlJc w:val="left"/>
      <w:pPr>
        <w:ind w:left="63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17" w:hanging="480"/>
      </w:pPr>
    </w:lvl>
    <w:lvl w:ilvl="8" w:tplc="0409001B" w:tentative="1">
      <w:start w:val="1"/>
      <w:numFmt w:val="lowerRoman"/>
      <w:lvlText w:val="%9."/>
      <w:lvlJc w:val="right"/>
      <w:pPr>
        <w:ind w:left="7297" w:hanging="480"/>
      </w:pPr>
    </w:lvl>
  </w:abstractNum>
  <w:abstractNum w:abstractNumId="1" w15:restartNumberingAfterBreak="0">
    <w:nsid w:val="0A620C8A"/>
    <w:multiLevelType w:val="hybridMultilevel"/>
    <w:tmpl w:val="9DB82D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3636B0"/>
    <w:multiLevelType w:val="hybridMultilevel"/>
    <w:tmpl w:val="D4E260AC"/>
    <w:lvl w:ilvl="0" w:tplc="A008CF86">
      <w:start w:val="1"/>
      <w:numFmt w:val="taiwaneseCountingThousand"/>
      <w:lvlText w:val="（%1）"/>
      <w:lvlJc w:val="left"/>
      <w:pPr>
        <w:ind w:left="720" w:hanging="720"/>
      </w:pPr>
      <w:rPr>
        <w:rFonts w:cs="T3Font_30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0E0292"/>
    <w:multiLevelType w:val="hybridMultilevel"/>
    <w:tmpl w:val="93E09E94"/>
    <w:lvl w:ilvl="0" w:tplc="C9ECFD5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3272BA"/>
    <w:multiLevelType w:val="hybridMultilevel"/>
    <w:tmpl w:val="DAD252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DE445A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C41947"/>
    <w:multiLevelType w:val="hybridMultilevel"/>
    <w:tmpl w:val="E5244B66"/>
    <w:lvl w:ilvl="0" w:tplc="01AA212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604B49"/>
    <w:multiLevelType w:val="hybridMultilevel"/>
    <w:tmpl w:val="52AC0A9E"/>
    <w:lvl w:ilvl="0" w:tplc="B344BB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763103"/>
    <w:multiLevelType w:val="hybridMultilevel"/>
    <w:tmpl w:val="43FC7EAC"/>
    <w:lvl w:ilvl="0" w:tplc="0974249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B3415C"/>
    <w:multiLevelType w:val="hybridMultilevel"/>
    <w:tmpl w:val="5664BF6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CA06CE"/>
    <w:multiLevelType w:val="hybridMultilevel"/>
    <w:tmpl w:val="238E72A8"/>
    <w:lvl w:ilvl="0" w:tplc="F2E046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8DF20AC"/>
    <w:multiLevelType w:val="hybridMultilevel"/>
    <w:tmpl w:val="5300AD8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4360B8"/>
    <w:multiLevelType w:val="hybridMultilevel"/>
    <w:tmpl w:val="9F9804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6C30459"/>
    <w:multiLevelType w:val="hybridMultilevel"/>
    <w:tmpl w:val="22E04A22"/>
    <w:lvl w:ilvl="0" w:tplc="E904F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8D74D2F"/>
    <w:multiLevelType w:val="hybridMultilevel"/>
    <w:tmpl w:val="71D4460E"/>
    <w:lvl w:ilvl="0" w:tplc="A9DA95A8">
      <w:start w:val="1"/>
      <w:numFmt w:val="decimal"/>
      <w:lvlText w:val="%1."/>
      <w:lvlJc w:val="left"/>
      <w:pPr>
        <w:ind w:left="360" w:hanging="360"/>
      </w:pPr>
      <w:rPr>
        <w:rFonts w:cs="Arial-BoldMT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260BDE"/>
    <w:multiLevelType w:val="hybridMultilevel"/>
    <w:tmpl w:val="CAC68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35676CB"/>
    <w:multiLevelType w:val="hybridMultilevel"/>
    <w:tmpl w:val="370648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40E07FF"/>
    <w:multiLevelType w:val="hybridMultilevel"/>
    <w:tmpl w:val="C882AA3A"/>
    <w:lvl w:ilvl="0" w:tplc="A310153E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45119F4"/>
    <w:multiLevelType w:val="hybridMultilevel"/>
    <w:tmpl w:val="31ACF378"/>
    <w:lvl w:ilvl="0" w:tplc="FD8EED7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47553AFA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FBA55BF"/>
    <w:multiLevelType w:val="hybridMultilevel"/>
    <w:tmpl w:val="8BD272AA"/>
    <w:lvl w:ilvl="0" w:tplc="40660ABC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2001257"/>
    <w:multiLevelType w:val="hybridMultilevel"/>
    <w:tmpl w:val="E0967014"/>
    <w:lvl w:ilvl="0" w:tplc="2E20DDF6">
      <w:start w:val="1"/>
      <w:numFmt w:val="taiwaneseCountingThousand"/>
      <w:lvlText w:val="（%1）"/>
      <w:lvlJc w:val="left"/>
      <w:pPr>
        <w:ind w:left="720" w:hanging="720"/>
      </w:pPr>
      <w:rPr>
        <w:rFonts w:cs="T3Font_30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3E53621"/>
    <w:multiLevelType w:val="hybridMultilevel"/>
    <w:tmpl w:val="7ACA353C"/>
    <w:lvl w:ilvl="0" w:tplc="4554F2A8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A3E49B5"/>
    <w:multiLevelType w:val="hybridMultilevel"/>
    <w:tmpl w:val="B54499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AEA1B50"/>
    <w:multiLevelType w:val="hybridMultilevel"/>
    <w:tmpl w:val="D4BA8DD8"/>
    <w:lvl w:ilvl="0" w:tplc="A9DA95A8">
      <w:start w:val="1"/>
      <w:numFmt w:val="decimal"/>
      <w:lvlText w:val="%1."/>
      <w:lvlJc w:val="left"/>
      <w:pPr>
        <w:ind w:left="360" w:hanging="360"/>
      </w:pPr>
      <w:rPr>
        <w:rFonts w:cs="Arial-BoldMT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CAF74BB"/>
    <w:multiLevelType w:val="hybridMultilevel"/>
    <w:tmpl w:val="DB8ABE2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5" w15:restartNumberingAfterBreak="0">
    <w:nsid w:val="7CCC72B3"/>
    <w:multiLevelType w:val="hybridMultilevel"/>
    <w:tmpl w:val="E4C4E7A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6" w15:restartNumberingAfterBreak="0">
    <w:nsid w:val="7EE44D0F"/>
    <w:multiLevelType w:val="hybridMultilevel"/>
    <w:tmpl w:val="EEB2C20C"/>
    <w:lvl w:ilvl="0" w:tplc="1F406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F2631DE"/>
    <w:multiLevelType w:val="hybridMultilevel"/>
    <w:tmpl w:val="28408332"/>
    <w:lvl w:ilvl="0" w:tplc="40660ABC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26"/>
  </w:num>
  <w:num w:numId="5">
    <w:abstractNumId w:val="12"/>
  </w:num>
  <w:num w:numId="6">
    <w:abstractNumId w:val="17"/>
  </w:num>
  <w:num w:numId="7">
    <w:abstractNumId w:val="7"/>
  </w:num>
  <w:num w:numId="8">
    <w:abstractNumId w:val="11"/>
  </w:num>
  <w:num w:numId="9">
    <w:abstractNumId w:val="23"/>
  </w:num>
  <w:num w:numId="10">
    <w:abstractNumId w:val="13"/>
  </w:num>
  <w:num w:numId="11">
    <w:abstractNumId w:val="3"/>
  </w:num>
  <w:num w:numId="12">
    <w:abstractNumId w:val="20"/>
  </w:num>
  <w:num w:numId="13">
    <w:abstractNumId w:val="10"/>
  </w:num>
  <w:num w:numId="14">
    <w:abstractNumId w:val="21"/>
  </w:num>
  <w:num w:numId="15">
    <w:abstractNumId w:val="22"/>
  </w:num>
  <w:num w:numId="16">
    <w:abstractNumId w:val="0"/>
  </w:num>
  <w:num w:numId="17">
    <w:abstractNumId w:val="5"/>
  </w:num>
  <w:num w:numId="18">
    <w:abstractNumId w:val="8"/>
  </w:num>
  <w:num w:numId="19">
    <w:abstractNumId w:val="27"/>
  </w:num>
  <w:num w:numId="20">
    <w:abstractNumId w:val="16"/>
  </w:num>
  <w:num w:numId="21">
    <w:abstractNumId w:val="2"/>
  </w:num>
  <w:num w:numId="22">
    <w:abstractNumId w:val="19"/>
  </w:num>
  <w:num w:numId="23">
    <w:abstractNumId w:val="14"/>
  </w:num>
  <w:num w:numId="24">
    <w:abstractNumId w:val="9"/>
  </w:num>
  <w:num w:numId="25">
    <w:abstractNumId w:val="6"/>
  </w:num>
  <w:num w:numId="26">
    <w:abstractNumId w:val="1"/>
  </w:num>
  <w:num w:numId="27">
    <w:abstractNumId w:val="24"/>
  </w:num>
  <w:num w:numId="28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A"/>
    <w:rsid w:val="00000802"/>
    <w:rsid w:val="00006D38"/>
    <w:rsid w:val="0001299B"/>
    <w:rsid w:val="0001414D"/>
    <w:rsid w:val="00015A3D"/>
    <w:rsid w:val="00020240"/>
    <w:rsid w:val="000214B7"/>
    <w:rsid w:val="00021CC1"/>
    <w:rsid w:val="00022FB7"/>
    <w:rsid w:val="000246E6"/>
    <w:rsid w:val="000262D3"/>
    <w:rsid w:val="000347FD"/>
    <w:rsid w:val="0004271E"/>
    <w:rsid w:val="00042B99"/>
    <w:rsid w:val="000507FA"/>
    <w:rsid w:val="0005459E"/>
    <w:rsid w:val="00054629"/>
    <w:rsid w:val="0006366F"/>
    <w:rsid w:val="00070686"/>
    <w:rsid w:val="00075193"/>
    <w:rsid w:val="00077041"/>
    <w:rsid w:val="00084386"/>
    <w:rsid w:val="000853BD"/>
    <w:rsid w:val="000877DC"/>
    <w:rsid w:val="00095113"/>
    <w:rsid w:val="000A4E1C"/>
    <w:rsid w:val="000B5930"/>
    <w:rsid w:val="000B615F"/>
    <w:rsid w:val="000C1A3F"/>
    <w:rsid w:val="000C47B2"/>
    <w:rsid w:val="000C4B3A"/>
    <w:rsid w:val="000D3458"/>
    <w:rsid w:val="000E3520"/>
    <w:rsid w:val="000E408B"/>
    <w:rsid w:val="000E72BE"/>
    <w:rsid w:val="000F1816"/>
    <w:rsid w:val="000F250E"/>
    <w:rsid w:val="000F3C48"/>
    <w:rsid w:val="000F45F8"/>
    <w:rsid w:val="000F53E4"/>
    <w:rsid w:val="000F5533"/>
    <w:rsid w:val="000F7240"/>
    <w:rsid w:val="00100010"/>
    <w:rsid w:val="001040B0"/>
    <w:rsid w:val="0011275C"/>
    <w:rsid w:val="0011717F"/>
    <w:rsid w:val="00120364"/>
    <w:rsid w:val="00124B84"/>
    <w:rsid w:val="00126684"/>
    <w:rsid w:val="00130331"/>
    <w:rsid w:val="001325FA"/>
    <w:rsid w:val="00132CB5"/>
    <w:rsid w:val="00135C14"/>
    <w:rsid w:val="001360EA"/>
    <w:rsid w:val="001370FD"/>
    <w:rsid w:val="00137471"/>
    <w:rsid w:val="00140260"/>
    <w:rsid w:val="001421B8"/>
    <w:rsid w:val="00143D55"/>
    <w:rsid w:val="001461B7"/>
    <w:rsid w:val="00151D9E"/>
    <w:rsid w:val="0015247A"/>
    <w:rsid w:val="001633AF"/>
    <w:rsid w:val="00166C0A"/>
    <w:rsid w:val="00176C9E"/>
    <w:rsid w:val="0017771B"/>
    <w:rsid w:val="001826CF"/>
    <w:rsid w:val="00182A28"/>
    <w:rsid w:val="00183342"/>
    <w:rsid w:val="001900B0"/>
    <w:rsid w:val="001972CF"/>
    <w:rsid w:val="001974E7"/>
    <w:rsid w:val="001A464A"/>
    <w:rsid w:val="001A5040"/>
    <w:rsid w:val="001A5D94"/>
    <w:rsid w:val="001B0C69"/>
    <w:rsid w:val="001C0525"/>
    <w:rsid w:val="001C42F8"/>
    <w:rsid w:val="001C6ADA"/>
    <w:rsid w:val="001D1B13"/>
    <w:rsid w:val="001D278C"/>
    <w:rsid w:val="001D4F6F"/>
    <w:rsid w:val="001D5591"/>
    <w:rsid w:val="001D66DB"/>
    <w:rsid w:val="001E47D8"/>
    <w:rsid w:val="001F391B"/>
    <w:rsid w:val="002003FF"/>
    <w:rsid w:val="002018DD"/>
    <w:rsid w:val="002051CC"/>
    <w:rsid w:val="00207EB7"/>
    <w:rsid w:val="00213D18"/>
    <w:rsid w:val="002232B8"/>
    <w:rsid w:val="002254CE"/>
    <w:rsid w:val="002260C0"/>
    <w:rsid w:val="00230AE6"/>
    <w:rsid w:val="002313BB"/>
    <w:rsid w:val="00234D02"/>
    <w:rsid w:val="00236DE0"/>
    <w:rsid w:val="00237E30"/>
    <w:rsid w:val="0024080E"/>
    <w:rsid w:val="00241518"/>
    <w:rsid w:val="0024594A"/>
    <w:rsid w:val="00251587"/>
    <w:rsid w:val="00253EA3"/>
    <w:rsid w:val="00254F9C"/>
    <w:rsid w:val="0026017F"/>
    <w:rsid w:val="00260348"/>
    <w:rsid w:val="002636F5"/>
    <w:rsid w:val="00266EE0"/>
    <w:rsid w:val="00273E38"/>
    <w:rsid w:val="00276DB1"/>
    <w:rsid w:val="00280C1F"/>
    <w:rsid w:val="00283EAE"/>
    <w:rsid w:val="00286EEE"/>
    <w:rsid w:val="00287603"/>
    <w:rsid w:val="00292836"/>
    <w:rsid w:val="00292C22"/>
    <w:rsid w:val="0029372D"/>
    <w:rsid w:val="00293B77"/>
    <w:rsid w:val="002A3A3D"/>
    <w:rsid w:val="002B030C"/>
    <w:rsid w:val="002B0FE5"/>
    <w:rsid w:val="002B1E7B"/>
    <w:rsid w:val="002D282C"/>
    <w:rsid w:val="002D609E"/>
    <w:rsid w:val="002E46A5"/>
    <w:rsid w:val="002E50F6"/>
    <w:rsid w:val="002F2A87"/>
    <w:rsid w:val="002F325E"/>
    <w:rsid w:val="00305DDB"/>
    <w:rsid w:val="00310A38"/>
    <w:rsid w:val="003211EC"/>
    <w:rsid w:val="003369A9"/>
    <w:rsid w:val="00340931"/>
    <w:rsid w:val="0034589D"/>
    <w:rsid w:val="00350034"/>
    <w:rsid w:val="0035061F"/>
    <w:rsid w:val="00352366"/>
    <w:rsid w:val="003548F6"/>
    <w:rsid w:val="00355026"/>
    <w:rsid w:val="0035600D"/>
    <w:rsid w:val="00365FCD"/>
    <w:rsid w:val="0038074A"/>
    <w:rsid w:val="00381A28"/>
    <w:rsid w:val="00382342"/>
    <w:rsid w:val="00382BEF"/>
    <w:rsid w:val="003854A2"/>
    <w:rsid w:val="00385517"/>
    <w:rsid w:val="00390AB4"/>
    <w:rsid w:val="0039143B"/>
    <w:rsid w:val="00392F2A"/>
    <w:rsid w:val="00394520"/>
    <w:rsid w:val="003A1749"/>
    <w:rsid w:val="003A54C7"/>
    <w:rsid w:val="003B36E3"/>
    <w:rsid w:val="003B4043"/>
    <w:rsid w:val="003C64EA"/>
    <w:rsid w:val="003D365E"/>
    <w:rsid w:val="003E43C1"/>
    <w:rsid w:val="003E4DC1"/>
    <w:rsid w:val="003E68E4"/>
    <w:rsid w:val="003F4F5A"/>
    <w:rsid w:val="00401FDC"/>
    <w:rsid w:val="004069A1"/>
    <w:rsid w:val="00421675"/>
    <w:rsid w:val="0042674C"/>
    <w:rsid w:val="00433887"/>
    <w:rsid w:val="00433D18"/>
    <w:rsid w:val="0043460A"/>
    <w:rsid w:val="004364A5"/>
    <w:rsid w:val="00442A6A"/>
    <w:rsid w:val="004511C0"/>
    <w:rsid w:val="0045299B"/>
    <w:rsid w:val="004535DF"/>
    <w:rsid w:val="0045596F"/>
    <w:rsid w:val="00457A43"/>
    <w:rsid w:val="0046267E"/>
    <w:rsid w:val="004628C3"/>
    <w:rsid w:val="00471BCF"/>
    <w:rsid w:val="00472AA9"/>
    <w:rsid w:val="00476CA9"/>
    <w:rsid w:val="00477314"/>
    <w:rsid w:val="00483D2F"/>
    <w:rsid w:val="00485DF2"/>
    <w:rsid w:val="0048625F"/>
    <w:rsid w:val="004867B6"/>
    <w:rsid w:val="004948E6"/>
    <w:rsid w:val="004A32D9"/>
    <w:rsid w:val="004A35CB"/>
    <w:rsid w:val="004A62E2"/>
    <w:rsid w:val="004B2423"/>
    <w:rsid w:val="004B4306"/>
    <w:rsid w:val="004C7FF9"/>
    <w:rsid w:val="004D14CE"/>
    <w:rsid w:val="004D16AB"/>
    <w:rsid w:val="004D6E50"/>
    <w:rsid w:val="004E1963"/>
    <w:rsid w:val="004E5B68"/>
    <w:rsid w:val="004E649D"/>
    <w:rsid w:val="004E6736"/>
    <w:rsid w:val="004F0A02"/>
    <w:rsid w:val="004F2A23"/>
    <w:rsid w:val="005059CC"/>
    <w:rsid w:val="00510692"/>
    <w:rsid w:val="00510BB5"/>
    <w:rsid w:val="00511517"/>
    <w:rsid w:val="00512834"/>
    <w:rsid w:val="00512E33"/>
    <w:rsid w:val="00516B48"/>
    <w:rsid w:val="005179F9"/>
    <w:rsid w:val="00526510"/>
    <w:rsid w:val="00531929"/>
    <w:rsid w:val="0053697F"/>
    <w:rsid w:val="005550D0"/>
    <w:rsid w:val="0056517E"/>
    <w:rsid w:val="00566994"/>
    <w:rsid w:val="0057398E"/>
    <w:rsid w:val="00576993"/>
    <w:rsid w:val="00590733"/>
    <w:rsid w:val="00596F86"/>
    <w:rsid w:val="005A0EA7"/>
    <w:rsid w:val="005A2F25"/>
    <w:rsid w:val="005A6052"/>
    <w:rsid w:val="005C18C4"/>
    <w:rsid w:val="005C1FDB"/>
    <w:rsid w:val="005C282D"/>
    <w:rsid w:val="005C4221"/>
    <w:rsid w:val="005C6766"/>
    <w:rsid w:val="005D1015"/>
    <w:rsid w:val="005D25A2"/>
    <w:rsid w:val="005E5B05"/>
    <w:rsid w:val="005E650B"/>
    <w:rsid w:val="005E7471"/>
    <w:rsid w:val="005E779E"/>
    <w:rsid w:val="005F63F9"/>
    <w:rsid w:val="005F66AA"/>
    <w:rsid w:val="006024FD"/>
    <w:rsid w:val="00612FD4"/>
    <w:rsid w:val="006133D0"/>
    <w:rsid w:val="00615E92"/>
    <w:rsid w:val="00622EF8"/>
    <w:rsid w:val="00624EC8"/>
    <w:rsid w:val="00625051"/>
    <w:rsid w:val="006270D9"/>
    <w:rsid w:val="006403AC"/>
    <w:rsid w:val="00640B70"/>
    <w:rsid w:val="006445D7"/>
    <w:rsid w:val="00662BA5"/>
    <w:rsid w:val="00671781"/>
    <w:rsid w:val="00674DDC"/>
    <w:rsid w:val="00680276"/>
    <w:rsid w:val="00680479"/>
    <w:rsid w:val="00682833"/>
    <w:rsid w:val="00682D6D"/>
    <w:rsid w:val="00683F6B"/>
    <w:rsid w:val="00684092"/>
    <w:rsid w:val="00684793"/>
    <w:rsid w:val="00692341"/>
    <w:rsid w:val="006944E6"/>
    <w:rsid w:val="00695BBE"/>
    <w:rsid w:val="00697333"/>
    <w:rsid w:val="006A2B36"/>
    <w:rsid w:val="006B106E"/>
    <w:rsid w:val="006B5A6A"/>
    <w:rsid w:val="006E6EFB"/>
    <w:rsid w:val="006E770E"/>
    <w:rsid w:val="006F41BF"/>
    <w:rsid w:val="006F526E"/>
    <w:rsid w:val="006F5E00"/>
    <w:rsid w:val="006F6C9A"/>
    <w:rsid w:val="00701DB6"/>
    <w:rsid w:val="007208A4"/>
    <w:rsid w:val="00722A91"/>
    <w:rsid w:val="00723A95"/>
    <w:rsid w:val="00724B31"/>
    <w:rsid w:val="00727B7D"/>
    <w:rsid w:val="00736941"/>
    <w:rsid w:val="007458FC"/>
    <w:rsid w:val="007568FC"/>
    <w:rsid w:val="00756B5A"/>
    <w:rsid w:val="00762E48"/>
    <w:rsid w:val="00780189"/>
    <w:rsid w:val="00782934"/>
    <w:rsid w:val="00786DDC"/>
    <w:rsid w:val="00790BE8"/>
    <w:rsid w:val="00792249"/>
    <w:rsid w:val="00793B2A"/>
    <w:rsid w:val="007A288D"/>
    <w:rsid w:val="007A2D64"/>
    <w:rsid w:val="007A695E"/>
    <w:rsid w:val="007A720C"/>
    <w:rsid w:val="007B1FFF"/>
    <w:rsid w:val="007B644F"/>
    <w:rsid w:val="007B7B83"/>
    <w:rsid w:val="007C0F5A"/>
    <w:rsid w:val="007C5DE0"/>
    <w:rsid w:val="007D22B1"/>
    <w:rsid w:val="007E0216"/>
    <w:rsid w:val="007E2318"/>
    <w:rsid w:val="007E2DEB"/>
    <w:rsid w:val="007E4162"/>
    <w:rsid w:val="007F4AA7"/>
    <w:rsid w:val="0080210B"/>
    <w:rsid w:val="008116FA"/>
    <w:rsid w:val="008127BC"/>
    <w:rsid w:val="00814CBA"/>
    <w:rsid w:val="0081569B"/>
    <w:rsid w:val="008170CE"/>
    <w:rsid w:val="008226F3"/>
    <w:rsid w:val="00824AC7"/>
    <w:rsid w:val="008276D7"/>
    <w:rsid w:val="008441D6"/>
    <w:rsid w:val="0084744D"/>
    <w:rsid w:val="00847C4A"/>
    <w:rsid w:val="00850E98"/>
    <w:rsid w:val="00852D98"/>
    <w:rsid w:val="00862BD3"/>
    <w:rsid w:val="00864ADF"/>
    <w:rsid w:val="00866782"/>
    <w:rsid w:val="00872F03"/>
    <w:rsid w:val="00880586"/>
    <w:rsid w:val="00881C13"/>
    <w:rsid w:val="00891D30"/>
    <w:rsid w:val="0089372C"/>
    <w:rsid w:val="008946CB"/>
    <w:rsid w:val="008A10E0"/>
    <w:rsid w:val="008A36E0"/>
    <w:rsid w:val="008A6BEE"/>
    <w:rsid w:val="008A7972"/>
    <w:rsid w:val="008B01C7"/>
    <w:rsid w:val="008B44EA"/>
    <w:rsid w:val="008C1049"/>
    <w:rsid w:val="008C11CA"/>
    <w:rsid w:val="008C162B"/>
    <w:rsid w:val="008C30C9"/>
    <w:rsid w:val="008C4B4A"/>
    <w:rsid w:val="008C6A57"/>
    <w:rsid w:val="008D2589"/>
    <w:rsid w:val="008D4F15"/>
    <w:rsid w:val="008E07BF"/>
    <w:rsid w:val="008E1E3A"/>
    <w:rsid w:val="008E26F5"/>
    <w:rsid w:val="008E4039"/>
    <w:rsid w:val="008F2B41"/>
    <w:rsid w:val="008F2F5B"/>
    <w:rsid w:val="008F5524"/>
    <w:rsid w:val="00900D8B"/>
    <w:rsid w:val="00905097"/>
    <w:rsid w:val="00906309"/>
    <w:rsid w:val="00910EEB"/>
    <w:rsid w:val="0091610B"/>
    <w:rsid w:val="00931535"/>
    <w:rsid w:val="00943C53"/>
    <w:rsid w:val="0095074A"/>
    <w:rsid w:val="00951D1E"/>
    <w:rsid w:val="00955FE7"/>
    <w:rsid w:val="00970D6E"/>
    <w:rsid w:val="00972EBB"/>
    <w:rsid w:val="00981C8A"/>
    <w:rsid w:val="00985731"/>
    <w:rsid w:val="009863A9"/>
    <w:rsid w:val="00986EFB"/>
    <w:rsid w:val="009903BE"/>
    <w:rsid w:val="009906FE"/>
    <w:rsid w:val="00994B4F"/>
    <w:rsid w:val="00995200"/>
    <w:rsid w:val="0099699D"/>
    <w:rsid w:val="009A2813"/>
    <w:rsid w:val="009A317F"/>
    <w:rsid w:val="009A3C87"/>
    <w:rsid w:val="009A5D7A"/>
    <w:rsid w:val="009B7CAB"/>
    <w:rsid w:val="009C3EE9"/>
    <w:rsid w:val="009D07AE"/>
    <w:rsid w:val="009D0C0C"/>
    <w:rsid w:val="009D49B5"/>
    <w:rsid w:val="009E409F"/>
    <w:rsid w:val="009F2897"/>
    <w:rsid w:val="009F7E1A"/>
    <w:rsid w:val="00A0384B"/>
    <w:rsid w:val="00A04427"/>
    <w:rsid w:val="00A05CE1"/>
    <w:rsid w:val="00A10C9C"/>
    <w:rsid w:val="00A1497E"/>
    <w:rsid w:val="00A1504C"/>
    <w:rsid w:val="00A16598"/>
    <w:rsid w:val="00A2085D"/>
    <w:rsid w:val="00A225E6"/>
    <w:rsid w:val="00A308AD"/>
    <w:rsid w:val="00A37853"/>
    <w:rsid w:val="00A4361E"/>
    <w:rsid w:val="00A4643A"/>
    <w:rsid w:val="00A53DE8"/>
    <w:rsid w:val="00A5718E"/>
    <w:rsid w:val="00A62152"/>
    <w:rsid w:val="00A669D9"/>
    <w:rsid w:val="00A73F54"/>
    <w:rsid w:val="00A76137"/>
    <w:rsid w:val="00A7686C"/>
    <w:rsid w:val="00A81BF5"/>
    <w:rsid w:val="00A834A3"/>
    <w:rsid w:val="00A84E68"/>
    <w:rsid w:val="00A915DC"/>
    <w:rsid w:val="00A9180A"/>
    <w:rsid w:val="00A923FA"/>
    <w:rsid w:val="00AA240C"/>
    <w:rsid w:val="00AA3335"/>
    <w:rsid w:val="00AA5CFF"/>
    <w:rsid w:val="00AB4151"/>
    <w:rsid w:val="00AB6E4D"/>
    <w:rsid w:val="00AC219B"/>
    <w:rsid w:val="00AC279A"/>
    <w:rsid w:val="00AD0092"/>
    <w:rsid w:val="00AD16EA"/>
    <w:rsid w:val="00AD2264"/>
    <w:rsid w:val="00AD2807"/>
    <w:rsid w:val="00AD4797"/>
    <w:rsid w:val="00AD4EDF"/>
    <w:rsid w:val="00AE0931"/>
    <w:rsid w:val="00AE3704"/>
    <w:rsid w:val="00AF4FE4"/>
    <w:rsid w:val="00AF71FD"/>
    <w:rsid w:val="00B12B26"/>
    <w:rsid w:val="00B17866"/>
    <w:rsid w:val="00B30528"/>
    <w:rsid w:val="00B30563"/>
    <w:rsid w:val="00B30BA7"/>
    <w:rsid w:val="00B319D6"/>
    <w:rsid w:val="00B31DFC"/>
    <w:rsid w:val="00B34A14"/>
    <w:rsid w:val="00B37769"/>
    <w:rsid w:val="00B40301"/>
    <w:rsid w:val="00B43F97"/>
    <w:rsid w:val="00B51D0B"/>
    <w:rsid w:val="00B540C7"/>
    <w:rsid w:val="00B555FF"/>
    <w:rsid w:val="00B57735"/>
    <w:rsid w:val="00B57CF3"/>
    <w:rsid w:val="00B61021"/>
    <w:rsid w:val="00B65607"/>
    <w:rsid w:val="00B72968"/>
    <w:rsid w:val="00B72FFF"/>
    <w:rsid w:val="00B801F8"/>
    <w:rsid w:val="00B83911"/>
    <w:rsid w:val="00B901FF"/>
    <w:rsid w:val="00B94764"/>
    <w:rsid w:val="00B94791"/>
    <w:rsid w:val="00B96031"/>
    <w:rsid w:val="00BB190F"/>
    <w:rsid w:val="00BB5530"/>
    <w:rsid w:val="00BC01B6"/>
    <w:rsid w:val="00BC1DFE"/>
    <w:rsid w:val="00BC3A9A"/>
    <w:rsid w:val="00BD06CF"/>
    <w:rsid w:val="00BD257B"/>
    <w:rsid w:val="00BD5000"/>
    <w:rsid w:val="00BE042A"/>
    <w:rsid w:val="00BE3096"/>
    <w:rsid w:val="00BF0A03"/>
    <w:rsid w:val="00BF1677"/>
    <w:rsid w:val="00BF1CE1"/>
    <w:rsid w:val="00BF68A9"/>
    <w:rsid w:val="00BF704F"/>
    <w:rsid w:val="00C03C0C"/>
    <w:rsid w:val="00C05690"/>
    <w:rsid w:val="00C10F00"/>
    <w:rsid w:val="00C22E2A"/>
    <w:rsid w:val="00C2611A"/>
    <w:rsid w:val="00C30F4E"/>
    <w:rsid w:val="00C31343"/>
    <w:rsid w:val="00C3284B"/>
    <w:rsid w:val="00C333E0"/>
    <w:rsid w:val="00C411CB"/>
    <w:rsid w:val="00C510A6"/>
    <w:rsid w:val="00C5173E"/>
    <w:rsid w:val="00C53953"/>
    <w:rsid w:val="00C53A6D"/>
    <w:rsid w:val="00C548D6"/>
    <w:rsid w:val="00C56D81"/>
    <w:rsid w:val="00C605EE"/>
    <w:rsid w:val="00C60680"/>
    <w:rsid w:val="00C66AAB"/>
    <w:rsid w:val="00C700C2"/>
    <w:rsid w:val="00C70BA9"/>
    <w:rsid w:val="00C7441F"/>
    <w:rsid w:val="00C800AC"/>
    <w:rsid w:val="00C83DD5"/>
    <w:rsid w:val="00C851A9"/>
    <w:rsid w:val="00C874C1"/>
    <w:rsid w:val="00C90E35"/>
    <w:rsid w:val="00C97D28"/>
    <w:rsid w:val="00CA1E69"/>
    <w:rsid w:val="00CA22CB"/>
    <w:rsid w:val="00CA3022"/>
    <w:rsid w:val="00CA795E"/>
    <w:rsid w:val="00CC2991"/>
    <w:rsid w:val="00CD288D"/>
    <w:rsid w:val="00CD3DBF"/>
    <w:rsid w:val="00CE2559"/>
    <w:rsid w:val="00CE3BF9"/>
    <w:rsid w:val="00CE4861"/>
    <w:rsid w:val="00CE5293"/>
    <w:rsid w:val="00CF0DD7"/>
    <w:rsid w:val="00CF53D1"/>
    <w:rsid w:val="00CF5D13"/>
    <w:rsid w:val="00CF6EE3"/>
    <w:rsid w:val="00D0080E"/>
    <w:rsid w:val="00D0184F"/>
    <w:rsid w:val="00D01DEA"/>
    <w:rsid w:val="00D11281"/>
    <w:rsid w:val="00D16C3B"/>
    <w:rsid w:val="00D16E9E"/>
    <w:rsid w:val="00D17A20"/>
    <w:rsid w:val="00D2160E"/>
    <w:rsid w:val="00D22944"/>
    <w:rsid w:val="00D23C15"/>
    <w:rsid w:val="00D2494D"/>
    <w:rsid w:val="00D27A7E"/>
    <w:rsid w:val="00D30FD7"/>
    <w:rsid w:val="00D32CD4"/>
    <w:rsid w:val="00D33058"/>
    <w:rsid w:val="00D340F6"/>
    <w:rsid w:val="00D34B6C"/>
    <w:rsid w:val="00D36AA1"/>
    <w:rsid w:val="00D43405"/>
    <w:rsid w:val="00D5413C"/>
    <w:rsid w:val="00D57AC9"/>
    <w:rsid w:val="00D61C3B"/>
    <w:rsid w:val="00D63A0B"/>
    <w:rsid w:val="00D728FC"/>
    <w:rsid w:val="00D81300"/>
    <w:rsid w:val="00D81EF5"/>
    <w:rsid w:val="00D84AB7"/>
    <w:rsid w:val="00D850F2"/>
    <w:rsid w:val="00D970A9"/>
    <w:rsid w:val="00D97CF5"/>
    <w:rsid w:val="00DA060D"/>
    <w:rsid w:val="00DA65EE"/>
    <w:rsid w:val="00DB1C53"/>
    <w:rsid w:val="00DC03FC"/>
    <w:rsid w:val="00DC138A"/>
    <w:rsid w:val="00DE3701"/>
    <w:rsid w:val="00DE5F03"/>
    <w:rsid w:val="00DF4974"/>
    <w:rsid w:val="00DF7618"/>
    <w:rsid w:val="00E02E59"/>
    <w:rsid w:val="00E168A0"/>
    <w:rsid w:val="00E20A08"/>
    <w:rsid w:val="00E20A45"/>
    <w:rsid w:val="00E20F6C"/>
    <w:rsid w:val="00E2271D"/>
    <w:rsid w:val="00E31085"/>
    <w:rsid w:val="00E3507F"/>
    <w:rsid w:val="00E4066E"/>
    <w:rsid w:val="00E456D8"/>
    <w:rsid w:val="00E50DE3"/>
    <w:rsid w:val="00E543AD"/>
    <w:rsid w:val="00E5696A"/>
    <w:rsid w:val="00E56F9D"/>
    <w:rsid w:val="00E61376"/>
    <w:rsid w:val="00E613B2"/>
    <w:rsid w:val="00E62042"/>
    <w:rsid w:val="00E64A70"/>
    <w:rsid w:val="00E65E33"/>
    <w:rsid w:val="00E7568F"/>
    <w:rsid w:val="00E8333D"/>
    <w:rsid w:val="00E83C9D"/>
    <w:rsid w:val="00E86A87"/>
    <w:rsid w:val="00E8759E"/>
    <w:rsid w:val="00E900F9"/>
    <w:rsid w:val="00E95D90"/>
    <w:rsid w:val="00EA01B1"/>
    <w:rsid w:val="00EA15D8"/>
    <w:rsid w:val="00EA1AE5"/>
    <w:rsid w:val="00EA4C07"/>
    <w:rsid w:val="00EA6B73"/>
    <w:rsid w:val="00EB10F0"/>
    <w:rsid w:val="00EB2B3F"/>
    <w:rsid w:val="00EB7C04"/>
    <w:rsid w:val="00EC1078"/>
    <w:rsid w:val="00EC1439"/>
    <w:rsid w:val="00EC36FC"/>
    <w:rsid w:val="00EC7CCA"/>
    <w:rsid w:val="00EE6906"/>
    <w:rsid w:val="00EF3D49"/>
    <w:rsid w:val="00F15BBF"/>
    <w:rsid w:val="00F216C5"/>
    <w:rsid w:val="00F26FE6"/>
    <w:rsid w:val="00F30169"/>
    <w:rsid w:val="00F30D73"/>
    <w:rsid w:val="00F372BC"/>
    <w:rsid w:val="00F42146"/>
    <w:rsid w:val="00F44F05"/>
    <w:rsid w:val="00F45D5D"/>
    <w:rsid w:val="00F55DB8"/>
    <w:rsid w:val="00F5678C"/>
    <w:rsid w:val="00F57519"/>
    <w:rsid w:val="00F7092D"/>
    <w:rsid w:val="00F71ADC"/>
    <w:rsid w:val="00F73777"/>
    <w:rsid w:val="00F82062"/>
    <w:rsid w:val="00F8427E"/>
    <w:rsid w:val="00F90512"/>
    <w:rsid w:val="00F91B66"/>
    <w:rsid w:val="00F9300E"/>
    <w:rsid w:val="00F9700D"/>
    <w:rsid w:val="00FA3C8F"/>
    <w:rsid w:val="00FA43FA"/>
    <w:rsid w:val="00FA4E66"/>
    <w:rsid w:val="00FA6F1E"/>
    <w:rsid w:val="00FB14B2"/>
    <w:rsid w:val="00FC09F3"/>
    <w:rsid w:val="00FC7F1C"/>
    <w:rsid w:val="00FD40C8"/>
    <w:rsid w:val="00FD490F"/>
    <w:rsid w:val="00FE7B0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5F3FC"/>
  <w15:docId w15:val="{0B75B3A1-BC17-49AB-82BF-8108F6EA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736"/>
    <w:pPr>
      <w:widowControl w:val="0"/>
      <w:suppressAutoHyphens/>
    </w:pPr>
  </w:style>
  <w:style w:type="paragraph" w:styleId="1">
    <w:name w:val="heading 1"/>
    <w:basedOn w:val="a"/>
    <w:uiPriority w:val="9"/>
    <w:qFormat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B01C7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F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80"/>
    </w:pPr>
  </w:style>
  <w:style w:type="character" w:customStyle="1" w:styleId="a4">
    <w:name w:val="清單段落 字元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9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">
    <w:name w:val="教案4"/>
    <w:basedOn w:val="a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uiPriority w:val="9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uiPriority w:val="99"/>
    <w:rPr>
      <w:sz w:val="20"/>
      <w:szCs w:val="20"/>
    </w:rPr>
  </w:style>
  <w:style w:type="character" w:styleId="ad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basedOn w:val="a"/>
    <w:uiPriority w:val="9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Pr>
      <w:color w:val="0563C1"/>
      <w:u w:val="single"/>
    </w:rPr>
  </w:style>
  <w:style w:type="character" w:styleId="af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1">
    <w:name w:val="未解析的提及項目2"/>
    <w:basedOn w:val="a0"/>
    <w:rPr>
      <w:color w:val="605E5C"/>
      <w:shd w:val="clear" w:color="auto" w:fill="E1DFDD"/>
    </w:rPr>
  </w:style>
  <w:style w:type="character" w:styleId="af0">
    <w:name w:val="annotation reference"/>
    <w:basedOn w:val="a0"/>
    <w:rPr>
      <w:sz w:val="18"/>
      <w:szCs w:val="18"/>
    </w:rPr>
  </w:style>
  <w:style w:type="paragraph" w:styleId="af1">
    <w:name w:val="annotation text"/>
    <w:basedOn w:val="a"/>
  </w:style>
  <w:style w:type="character" w:customStyle="1" w:styleId="af2">
    <w:name w:val="註解文字 字元"/>
    <w:basedOn w:val="a0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customStyle="1" w:styleId="31">
    <w:name w:val="未解析的提及項目3"/>
    <w:basedOn w:val="a0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6">
    <w:name w:val="TOC Heading"/>
    <w:basedOn w:val="1"/>
    <w:next w:val="a"/>
    <w:uiPriority w:val="39"/>
    <w:unhideWhenUsed/>
    <w:qFormat/>
    <w:rsid w:val="008B01C7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8B01C7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2">
    <w:name w:val="toc 3"/>
    <w:basedOn w:val="a"/>
    <w:next w:val="a"/>
    <w:autoRedefine/>
    <w:uiPriority w:val="39"/>
    <w:unhideWhenUsed/>
    <w:rsid w:val="008B01C7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table" w:customStyle="1" w:styleId="13">
    <w:name w:val="表格格線1"/>
    <w:basedOn w:val="a1"/>
    <w:next w:val="af5"/>
    <w:uiPriority w:val="5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basedOn w:val="a"/>
    <w:rsid w:val="008B01C7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table" w:customStyle="1" w:styleId="33">
    <w:name w:val="表格格線3"/>
    <w:basedOn w:val="a1"/>
    <w:next w:val="af5"/>
    <w:uiPriority w:val="3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格格線4"/>
    <w:basedOn w:val="a1"/>
    <w:next w:val="af5"/>
    <w:uiPriority w:val="5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39"/>
    <w:unhideWhenUsed/>
    <w:rsid w:val="008B01C7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8B01C7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8B01C7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8B01C7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8B01C7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8B01C7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8B01C7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8B01C7"/>
    <w:rPr>
      <w:rFonts w:ascii="標楷體" w:eastAsia="標楷體" w:hAnsi="標楷體" w:cstheme="minorBidi"/>
      <w:kern w:val="2"/>
    </w:rPr>
  </w:style>
  <w:style w:type="paragraph" w:styleId="af9">
    <w:name w:val="Closing"/>
    <w:basedOn w:val="a"/>
    <w:link w:val="afa"/>
    <w:uiPriority w:val="99"/>
    <w:unhideWhenUsed/>
    <w:rsid w:val="008B01C7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2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DE5F03"/>
    <w:rPr>
      <w:b/>
      <w:bCs/>
    </w:rPr>
  </w:style>
  <w:style w:type="character" w:customStyle="1" w:styleId="50">
    <w:name w:val="未解析的提及項目5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30">
    <w:name w:val="標題 3 字元"/>
    <w:basedOn w:val="a0"/>
    <w:link w:val="3"/>
    <w:uiPriority w:val="9"/>
    <w:semiHidden/>
    <w:rsid w:val="00E56F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UnresolvedMention">
    <w:name w:val="Unresolved Mention"/>
    <w:basedOn w:val="a0"/>
    <w:uiPriority w:val="99"/>
    <w:semiHidden/>
    <w:unhideWhenUsed/>
    <w:rsid w:val="003B36E3"/>
    <w:rPr>
      <w:color w:val="605E5C"/>
      <w:shd w:val="clear" w:color="auto" w:fill="E1DFDD"/>
    </w:rPr>
  </w:style>
  <w:style w:type="table" w:styleId="1-2">
    <w:name w:val="Grid Table 1 Light Accent 2"/>
    <w:basedOn w:val="a1"/>
    <w:uiPriority w:val="46"/>
    <w:rsid w:val="005E7471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1"/>
    <w:uiPriority w:val="46"/>
    <w:rsid w:val="005E747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4">
    <w:name w:val="Grid Table 1 Light"/>
    <w:basedOn w:val="a1"/>
    <w:uiPriority w:val="46"/>
    <w:rsid w:val="005E747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51">
    <w:name w:val="Plain Table 5"/>
    <w:basedOn w:val="a1"/>
    <w:uiPriority w:val="45"/>
    <w:rsid w:val="005E747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3">
    <w:name w:val="Plain Table 4"/>
    <w:basedOn w:val="a1"/>
    <w:uiPriority w:val="44"/>
    <w:rsid w:val="005E747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4">
    <w:name w:val="Plain Table 3"/>
    <w:basedOn w:val="a1"/>
    <w:uiPriority w:val="43"/>
    <w:rsid w:val="005E747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4">
    <w:name w:val="Plain Table 2"/>
    <w:basedOn w:val="a1"/>
    <w:uiPriority w:val="42"/>
    <w:rsid w:val="005E747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5">
    <w:name w:val="Plain Table 1"/>
    <w:basedOn w:val="a1"/>
    <w:uiPriority w:val="41"/>
    <w:rsid w:val="005E747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c">
    <w:name w:val="Grid Table Light"/>
    <w:basedOn w:val="a1"/>
    <w:uiPriority w:val="40"/>
    <w:rsid w:val="005E747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0">
    <w:name w:val="表格格線21"/>
    <w:basedOn w:val="a1"/>
    <w:next w:val="af5"/>
    <w:uiPriority w:val="39"/>
    <w:rsid w:val="000C1A3F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45AC3-A831-4082-ABA0-C7783620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黃懷賢</dc:creator>
  <cp:keywords/>
  <dc:description/>
  <cp:lastModifiedBy>Microsoft 帳戶</cp:lastModifiedBy>
  <cp:revision>4</cp:revision>
  <cp:lastPrinted>2025-04-14T03:26:00Z</cp:lastPrinted>
  <dcterms:created xsi:type="dcterms:W3CDTF">2025-09-25T07:47:00Z</dcterms:created>
  <dcterms:modified xsi:type="dcterms:W3CDTF">2025-09-25T07:59:00Z</dcterms:modified>
</cp:coreProperties>
</file>