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6ECFEDD" w14:textId="3C8153BF" w:rsidR="008B01C7" w:rsidRPr="00724E2F" w:rsidRDefault="002254CE" w:rsidP="00724E2F">
      <w:pPr>
        <w:widowControl/>
        <w:tabs>
          <w:tab w:val="left" w:pos="851"/>
          <w:tab w:val="left" w:pos="993"/>
        </w:tabs>
        <w:suppressAutoHyphens w:val="0"/>
        <w:autoSpaceDN/>
        <w:jc w:val="center"/>
        <w:textAlignment w:val="auto"/>
        <w:outlineLvl w:val="1"/>
        <w:rPr>
          <w:rFonts w:ascii="Times New Roman" w:eastAsia="標楷體" w:hAnsi="Times New Roman"/>
        </w:rPr>
      </w:pPr>
      <w:r w:rsidRPr="00724E2F">
        <w:rPr>
          <w:rFonts w:ascii="Times New Roman" w:eastAsia="標楷體" w:hAnsi="Times New Roman" w:hint="eastAsia"/>
          <w:sz w:val="28"/>
        </w:rPr>
        <w:t>教案名稱</w:t>
      </w:r>
      <w:r w:rsidR="00F57519" w:rsidRPr="00724E2F">
        <w:rPr>
          <w:rFonts w:ascii="Times New Roman" w:eastAsia="標楷體" w:hAnsi="Times New Roman" w:hint="eastAsia"/>
          <w:sz w:val="28"/>
        </w:rPr>
        <w:t xml:space="preserve"> </w:t>
      </w:r>
      <w:r w:rsidR="00B40301" w:rsidRPr="00724E2F">
        <w:rPr>
          <w:rFonts w:ascii="Times New Roman" w:eastAsia="標楷體" w:hAnsi="Times New Roman" w:hint="eastAsia"/>
          <w:sz w:val="28"/>
        </w:rPr>
        <w:t>：</w:t>
      </w:r>
      <w:r w:rsidR="00496FD4" w:rsidRPr="00724E2F">
        <w:rPr>
          <w:rFonts w:ascii="Times New Roman" w:eastAsia="標楷體" w:hAnsi="Times New Roman" w:hint="eastAsia"/>
          <w:b/>
          <w:sz w:val="28"/>
        </w:rPr>
        <w:t>母語話故鄉</w:t>
      </w:r>
    </w:p>
    <w:p w14:paraId="4CBDC487" w14:textId="77777777" w:rsidR="00724E2F" w:rsidRDefault="00724E2F" w:rsidP="00724E2F">
      <w:pPr>
        <w:widowControl/>
        <w:tabs>
          <w:tab w:val="left" w:pos="851"/>
          <w:tab w:val="left" w:pos="993"/>
        </w:tabs>
        <w:suppressAutoHyphens w:val="0"/>
        <w:autoSpaceDN/>
        <w:jc w:val="both"/>
        <w:textAlignment w:val="auto"/>
        <w:outlineLvl w:val="1"/>
        <w:rPr>
          <w:rFonts w:ascii="Times New Roman" w:eastAsia="標楷體" w:hAnsi="Times New Roman"/>
        </w:rPr>
      </w:pPr>
    </w:p>
    <w:p w14:paraId="3F10D0E8" w14:textId="77777777" w:rsidR="0081002D" w:rsidRDefault="0081002D" w:rsidP="0081002D">
      <w:pPr>
        <w:ind w:firstLineChars="200" w:firstLine="480"/>
      </w:pPr>
    </w:p>
    <w:tbl>
      <w:tblPr>
        <w:tblStyle w:val="af5"/>
        <w:tblW w:w="0" w:type="auto"/>
        <w:tblLook w:val="04A0" w:firstRow="1" w:lastRow="0" w:firstColumn="1" w:lastColumn="0" w:noHBand="0" w:noVBand="1"/>
      </w:tblPr>
      <w:tblGrid>
        <w:gridCol w:w="8296"/>
      </w:tblGrid>
      <w:tr w:rsidR="0081002D" w14:paraId="296A3A63" w14:textId="77777777" w:rsidTr="00A65A47">
        <w:tc>
          <w:tcPr>
            <w:tcW w:w="8296" w:type="dxa"/>
            <w:shd w:val="clear" w:color="auto" w:fill="D9D9D9" w:themeFill="background1" w:themeFillShade="D9"/>
          </w:tcPr>
          <w:p w14:paraId="032B2655" w14:textId="77777777" w:rsidR="0081002D" w:rsidRDefault="0081002D" w:rsidP="00A65A47">
            <w:pPr>
              <w:widowControl/>
              <w:tabs>
                <w:tab w:val="left" w:pos="851"/>
                <w:tab w:val="left" w:pos="993"/>
              </w:tabs>
              <w:suppressAutoHyphens w:val="0"/>
              <w:autoSpaceDN/>
              <w:jc w:val="center"/>
              <w:textAlignment w:val="auto"/>
              <w:outlineLvl w:val="2"/>
              <w:rPr>
                <w:rFonts w:ascii="標楷體" w:eastAsia="標楷體" w:hAnsi="標楷體"/>
                <w:color w:val="000000" w:themeColor="text1"/>
                <w:sz w:val="28"/>
              </w:rPr>
            </w:pPr>
            <w:r>
              <w:rPr>
                <w:rFonts w:ascii="標楷體" w:eastAsia="標楷體" w:hAnsi="標楷體" w:hint="eastAsia"/>
                <w:color w:val="000000" w:themeColor="text1"/>
                <w:sz w:val="28"/>
              </w:rPr>
              <w:t>教案簡介</w:t>
            </w:r>
          </w:p>
        </w:tc>
      </w:tr>
      <w:tr w:rsidR="0081002D" w14:paraId="0F2F19BE" w14:textId="77777777" w:rsidTr="00A65A47">
        <w:trPr>
          <w:trHeight w:val="3417"/>
        </w:trPr>
        <w:tc>
          <w:tcPr>
            <w:tcW w:w="8296" w:type="dxa"/>
            <w:vAlign w:val="center"/>
          </w:tcPr>
          <w:p w14:paraId="239E6901" w14:textId="3940D58D" w:rsidR="0081002D" w:rsidRDefault="00094EA3" w:rsidP="00A65A47">
            <w:pPr>
              <w:widowControl/>
              <w:tabs>
                <w:tab w:val="left" w:pos="851"/>
                <w:tab w:val="left" w:pos="993"/>
              </w:tabs>
              <w:suppressAutoHyphens w:val="0"/>
              <w:autoSpaceDN/>
              <w:jc w:val="both"/>
              <w:textAlignment w:val="auto"/>
              <w:outlineLvl w:val="2"/>
              <w:rPr>
                <w:rFonts w:ascii="標楷體" w:eastAsia="標楷體" w:hAnsi="標楷體"/>
                <w:color w:val="000000" w:themeColor="text1"/>
                <w:sz w:val="28"/>
              </w:rPr>
            </w:pPr>
            <w:r w:rsidRPr="00094EA3">
              <w:rPr>
                <w:rFonts w:ascii="標楷體" w:eastAsia="標楷體" w:hAnsi="標楷體" w:hint="eastAsia"/>
                <w:color w:val="000000" w:themeColor="text1"/>
                <w:sz w:val="28"/>
              </w:rPr>
              <w:t>地名與當地人們居住環境、歷史發展息息相關，而母語地名更是蘊含了在地特有的知識與視角，是學生認識自身生活環境最好的入門磚之</w:t>
            </w:r>
            <w:proofErr w:type="gramStart"/>
            <w:r w:rsidRPr="00094EA3">
              <w:rPr>
                <w:rFonts w:ascii="標楷體" w:eastAsia="標楷體" w:hAnsi="標楷體" w:hint="eastAsia"/>
                <w:color w:val="000000" w:themeColor="text1"/>
                <w:sz w:val="28"/>
              </w:rPr>
              <w:t>一</w:t>
            </w:r>
            <w:proofErr w:type="gramEnd"/>
            <w:r w:rsidRPr="00094EA3">
              <w:rPr>
                <w:rFonts w:ascii="標楷體" w:eastAsia="標楷體" w:hAnsi="標楷體" w:hint="eastAsia"/>
                <w:color w:val="000000" w:themeColor="text1"/>
                <w:sz w:val="28"/>
              </w:rPr>
              <w:t>。但對於現今學生來說，如何使用母語講述自身周遭環境的歷史，也是一項困難但富有意義的挑戰。因此本教案設計一個一節課的學習活動，運用</w:t>
            </w:r>
            <w:proofErr w:type="gramStart"/>
            <w:r w:rsidRPr="00094EA3">
              <w:rPr>
                <w:rFonts w:ascii="標楷體" w:eastAsia="標楷體" w:hAnsi="標楷體" w:hint="eastAsia"/>
                <w:color w:val="000000" w:themeColor="text1"/>
                <w:sz w:val="28"/>
              </w:rPr>
              <w:t>臺</w:t>
            </w:r>
            <w:proofErr w:type="gramEnd"/>
            <w:r w:rsidRPr="00094EA3">
              <w:rPr>
                <w:rFonts w:ascii="標楷體" w:eastAsia="標楷體" w:hAnsi="標楷體" w:hint="eastAsia"/>
                <w:color w:val="000000" w:themeColor="text1"/>
                <w:sz w:val="28"/>
              </w:rPr>
              <w:t>史博「母語地名網站」，以簡單的步驟引導學生嘗試撰寫一則母語地名小故事。學生將透過網站資料檢索、地圖定位及辭典比對，逐步理解地名背後的自然特徵與文化脈絡，並將其轉寫為母語表述。課程結束前，學生需完成一則100字左右的母語地名故事，並上傳至網站。期望學生在學習過程中，不僅能提升母語書寫與表達能力，更能建立對在地文化的敏感度與關懷，從而培養多元文化理解與敘事能力，為後續的探究學習奠定基礎。</w:t>
            </w:r>
          </w:p>
        </w:tc>
      </w:tr>
    </w:tbl>
    <w:p w14:paraId="7683F311" w14:textId="77777777" w:rsidR="0081002D" w:rsidRPr="0081002D" w:rsidRDefault="0081002D" w:rsidP="00724E2F">
      <w:pPr>
        <w:widowControl/>
        <w:tabs>
          <w:tab w:val="left" w:pos="851"/>
          <w:tab w:val="left" w:pos="993"/>
        </w:tabs>
        <w:suppressAutoHyphens w:val="0"/>
        <w:autoSpaceDN/>
        <w:jc w:val="both"/>
        <w:textAlignment w:val="auto"/>
        <w:outlineLvl w:val="1"/>
        <w:rPr>
          <w:rFonts w:ascii="Times New Roman" w:eastAsia="標楷體" w:hAnsi="Times New Roman"/>
        </w:rPr>
      </w:pPr>
    </w:p>
    <w:p w14:paraId="1D980578" w14:textId="348C5F35" w:rsidR="00724E2F" w:rsidRDefault="00724E2F" w:rsidP="00724E2F">
      <w:pPr>
        <w:widowControl/>
        <w:tabs>
          <w:tab w:val="left" w:pos="851"/>
          <w:tab w:val="left" w:pos="993"/>
        </w:tabs>
        <w:suppressAutoHyphens w:val="0"/>
        <w:autoSpaceDN/>
        <w:jc w:val="both"/>
        <w:textAlignment w:val="auto"/>
        <w:outlineLvl w:val="1"/>
        <w:rPr>
          <w:rFonts w:ascii="Times New Roman" w:eastAsia="標楷體" w:hAnsi="Times New Roman"/>
        </w:rPr>
      </w:pPr>
      <w:r>
        <w:rPr>
          <w:rFonts w:ascii="Times New Roman" w:eastAsia="標楷體" w:hAnsi="Times New Roman"/>
        </w:rPr>
        <w:br w:type="page"/>
      </w:r>
    </w:p>
    <w:p w14:paraId="3CFA2852" w14:textId="29C25DCA" w:rsidR="008B01C7" w:rsidRPr="001264D1" w:rsidRDefault="00F55DB8" w:rsidP="00D16E9E">
      <w:pPr>
        <w:pStyle w:val="a3"/>
        <w:widowControl/>
        <w:numPr>
          <w:ilvl w:val="0"/>
          <w:numId w:val="6"/>
        </w:numPr>
        <w:tabs>
          <w:tab w:val="left" w:pos="851"/>
          <w:tab w:val="left" w:pos="993"/>
        </w:tabs>
        <w:suppressAutoHyphens w:val="0"/>
        <w:autoSpaceDN/>
        <w:jc w:val="both"/>
        <w:textAlignment w:val="auto"/>
        <w:outlineLvl w:val="2"/>
        <w:rPr>
          <w:rFonts w:ascii="標楷體" w:eastAsia="標楷體" w:hAnsi="標楷體"/>
          <w:b/>
        </w:rPr>
      </w:pPr>
      <w:r>
        <w:rPr>
          <w:rFonts w:ascii="標楷體" w:eastAsia="標楷體" w:hAnsi="標楷體" w:hint="eastAsia"/>
          <w:b/>
        </w:rPr>
        <w:lastRenderedPageBreak/>
        <w:t>教案與學習單</w:t>
      </w:r>
      <w:r w:rsidR="008B01C7">
        <w:rPr>
          <w:rFonts w:ascii="標楷體" w:eastAsia="標楷體" w:hAnsi="標楷體" w:hint="eastAsia"/>
          <w:b/>
        </w:rPr>
        <w:t>使用說明</w:t>
      </w:r>
    </w:p>
    <w:tbl>
      <w:tblPr>
        <w:tblW w:w="8359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71"/>
        <w:gridCol w:w="1276"/>
        <w:gridCol w:w="1417"/>
        <w:gridCol w:w="7"/>
        <w:gridCol w:w="419"/>
        <w:gridCol w:w="992"/>
        <w:gridCol w:w="567"/>
        <w:gridCol w:w="2410"/>
      </w:tblGrid>
      <w:tr w:rsidR="00F55DB8" w:rsidRPr="00CF0DD7" w14:paraId="2DFE8527" w14:textId="77777777" w:rsidTr="00F55DB8">
        <w:trPr>
          <w:trHeight w:val="56"/>
          <w:jc w:val="center"/>
        </w:trPr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991DC6" w14:textId="379DE0F5" w:rsidR="00F55DB8" w:rsidRPr="00CF0DD7" w:rsidRDefault="00F55DB8" w:rsidP="00BC1DFE">
            <w:pPr>
              <w:snapToGrid w:val="0"/>
              <w:spacing w:line="240" w:lineRule="atLeast"/>
              <w:jc w:val="center"/>
              <w:rPr>
                <w:rFonts w:ascii="標楷體" w:eastAsia="標楷體" w:hAnsi="標楷體" w:cs="Calibri"/>
                <w:b/>
                <w:color w:val="000000"/>
                <w:sz w:val="23"/>
                <w:szCs w:val="23"/>
              </w:rPr>
            </w:pPr>
            <w:r w:rsidRPr="00CF0DD7">
              <w:rPr>
                <w:rFonts w:ascii="標楷體" w:eastAsia="標楷體" w:hAnsi="標楷體" w:cs="Calibri" w:hint="eastAsia"/>
                <w:b/>
                <w:color w:val="000000"/>
                <w:sz w:val="23"/>
                <w:szCs w:val="23"/>
              </w:rPr>
              <w:t>領域/科目</w:t>
            </w:r>
          </w:p>
        </w:tc>
        <w:tc>
          <w:tcPr>
            <w:tcW w:w="270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17FA03" w14:textId="0999D9D0" w:rsidR="00F55DB8" w:rsidRPr="005C767C" w:rsidRDefault="009D07AE" w:rsidP="00BC1DFE">
            <w:pPr>
              <w:snapToGrid w:val="0"/>
              <w:spacing w:line="240" w:lineRule="atLeast"/>
              <w:jc w:val="both"/>
              <w:rPr>
                <w:rFonts w:ascii="標楷體" w:eastAsia="標楷體" w:hAnsi="標楷體" w:cs="Calibri"/>
                <w:color w:val="000000" w:themeColor="text1"/>
                <w:szCs w:val="24"/>
              </w:rPr>
            </w:pPr>
            <w:r w:rsidRPr="005C767C">
              <w:rPr>
                <w:rFonts w:ascii="標楷體" w:eastAsia="標楷體" w:hAnsi="標楷體" w:cs="Calibri" w:hint="eastAsia"/>
                <w:color w:val="000000" w:themeColor="text1"/>
                <w:szCs w:val="24"/>
              </w:rPr>
              <w:t>社會領域／</w:t>
            </w:r>
            <w:r w:rsidR="00D53EC8" w:rsidRPr="005C767C">
              <w:rPr>
                <w:rFonts w:ascii="標楷體" w:eastAsia="標楷體" w:hAnsi="標楷體" w:cs="Calibri" w:hint="eastAsia"/>
                <w:color w:val="000000" w:themeColor="text1"/>
                <w:szCs w:val="24"/>
              </w:rPr>
              <w:t>地理</w:t>
            </w:r>
            <w:r w:rsidRPr="005C767C">
              <w:rPr>
                <w:rFonts w:ascii="標楷體" w:eastAsia="標楷體" w:hAnsi="標楷體" w:cs="Calibri" w:hint="eastAsia"/>
                <w:color w:val="000000" w:themeColor="text1"/>
                <w:szCs w:val="24"/>
              </w:rPr>
              <w:t>科</w:t>
            </w:r>
          </w:p>
        </w:tc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FDF3110" w14:textId="16285079" w:rsidR="00F55DB8" w:rsidRPr="00CF0DD7" w:rsidRDefault="00F55DB8" w:rsidP="00B40301">
            <w:pPr>
              <w:snapToGrid w:val="0"/>
              <w:spacing w:line="240" w:lineRule="atLeast"/>
              <w:jc w:val="center"/>
              <w:rPr>
                <w:rFonts w:ascii="標楷體" w:eastAsia="標楷體" w:hAnsi="標楷體" w:cs="Calibri"/>
                <w:b/>
                <w:color w:val="000000"/>
                <w:szCs w:val="24"/>
              </w:rPr>
            </w:pPr>
            <w:r w:rsidRPr="00CF0DD7">
              <w:rPr>
                <w:rFonts w:ascii="標楷體" w:eastAsia="標楷體" w:hAnsi="標楷體" w:cs="Calibri" w:hint="eastAsia"/>
                <w:b/>
                <w:color w:val="000000"/>
                <w:szCs w:val="24"/>
              </w:rPr>
              <w:t>設計者</w:t>
            </w:r>
          </w:p>
        </w:tc>
        <w:tc>
          <w:tcPr>
            <w:tcW w:w="2977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706A02E9" w14:textId="46754B04" w:rsidR="00F55DB8" w:rsidRPr="005C767C" w:rsidRDefault="00D53EC8" w:rsidP="00B40301">
            <w:pPr>
              <w:snapToGrid w:val="0"/>
              <w:spacing w:line="240" w:lineRule="atLeast"/>
              <w:jc w:val="both"/>
              <w:rPr>
                <w:rFonts w:ascii="標楷體" w:eastAsia="標楷體" w:hAnsi="標楷體" w:cs="Calibri"/>
                <w:color w:val="D9D9D9" w:themeColor="background1" w:themeShade="D9"/>
                <w:szCs w:val="24"/>
              </w:rPr>
            </w:pPr>
            <w:r w:rsidRPr="005C767C">
              <w:rPr>
                <w:rFonts w:ascii="標楷體" w:eastAsia="標楷體" w:hAnsi="標楷體" w:cs="Calibri" w:hint="eastAsia"/>
                <w:color w:val="000000" w:themeColor="text1"/>
                <w:szCs w:val="24"/>
              </w:rPr>
              <w:t>澎湖縣立馬公國</w:t>
            </w:r>
            <w:r w:rsidR="009D07AE" w:rsidRPr="005C767C">
              <w:rPr>
                <w:rFonts w:ascii="標楷體" w:eastAsia="標楷體" w:hAnsi="標楷體" w:cs="Calibri" w:hint="eastAsia"/>
                <w:color w:val="000000" w:themeColor="text1"/>
                <w:szCs w:val="24"/>
              </w:rPr>
              <w:t>中 王</w:t>
            </w:r>
            <w:r w:rsidRPr="005C767C">
              <w:rPr>
                <w:rFonts w:ascii="標楷體" w:eastAsia="標楷體" w:hAnsi="標楷體" w:cs="Calibri" w:hint="eastAsia"/>
                <w:color w:val="000000" w:themeColor="text1"/>
                <w:szCs w:val="24"/>
              </w:rPr>
              <w:t>慧筠</w:t>
            </w:r>
          </w:p>
        </w:tc>
      </w:tr>
      <w:tr w:rsidR="00B40301" w:rsidRPr="00CF0DD7" w14:paraId="7C3A4737" w14:textId="06A7572A" w:rsidTr="00F55DB8">
        <w:trPr>
          <w:trHeight w:val="56"/>
          <w:jc w:val="center"/>
        </w:trPr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E9A8EE" w14:textId="61EC70C3" w:rsidR="00B40301" w:rsidRPr="00CF0DD7" w:rsidRDefault="00B40301" w:rsidP="00BC1DFE">
            <w:pPr>
              <w:snapToGrid w:val="0"/>
              <w:spacing w:line="240" w:lineRule="atLeast"/>
              <w:jc w:val="center"/>
              <w:rPr>
                <w:rFonts w:ascii="標楷體" w:eastAsia="標楷體" w:hAnsi="標楷體" w:cs="Calibri"/>
                <w:b/>
                <w:color w:val="000000"/>
                <w:szCs w:val="24"/>
              </w:rPr>
            </w:pPr>
            <w:r w:rsidRPr="00CF0DD7">
              <w:rPr>
                <w:rFonts w:ascii="標楷體" w:eastAsia="標楷體" w:hAnsi="標楷體" w:cs="Calibri" w:hint="eastAsia"/>
                <w:b/>
                <w:color w:val="000000"/>
                <w:szCs w:val="24"/>
              </w:rPr>
              <w:t>教學</w:t>
            </w:r>
            <w:r w:rsidRPr="00CF0DD7">
              <w:rPr>
                <w:rFonts w:ascii="標楷體" w:eastAsia="標楷體" w:hAnsi="標楷體" w:cs="Calibri"/>
                <w:b/>
                <w:color w:val="000000"/>
                <w:szCs w:val="24"/>
              </w:rPr>
              <w:t>單元</w:t>
            </w:r>
          </w:p>
        </w:tc>
        <w:tc>
          <w:tcPr>
            <w:tcW w:w="270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0295D2" w14:textId="25C07749" w:rsidR="00B40301" w:rsidRPr="005C767C" w:rsidRDefault="00D53EC8" w:rsidP="00BC1DFE">
            <w:pPr>
              <w:snapToGrid w:val="0"/>
              <w:spacing w:line="240" w:lineRule="atLeast"/>
              <w:jc w:val="both"/>
              <w:rPr>
                <w:rFonts w:ascii="標楷體" w:eastAsia="標楷體" w:hAnsi="標楷體" w:cs="Calibri"/>
                <w:color w:val="000000"/>
                <w:szCs w:val="24"/>
              </w:rPr>
            </w:pPr>
            <w:r w:rsidRPr="005C767C">
              <w:rPr>
                <w:rFonts w:ascii="標楷體" w:eastAsia="標楷體" w:hAnsi="標楷體" w:cs="Calibri" w:hint="eastAsia"/>
                <w:color w:val="000000" w:themeColor="text1"/>
                <w:szCs w:val="24"/>
              </w:rPr>
              <w:t xml:space="preserve">第二章 </w:t>
            </w:r>
            <w:r w:rsidR="00345F2E" w:rsidRPr="005C767C">
              <w:rPr>
                <w:rFonts w:ascii="標楷體" w:eastAsia="標楷體" w:hAnsi="標楷體" w:cs="Calibri" w:hint="eastAsia"/>
                <w:color w:val="000000" w:themeColor="text1"/>
                <w:szCs w:val="24"/>
              </w:rPr>
              <w:t>臺灣</w:t>
            </w:r>
            <w:r w:rsidRPr="005C767C">
              <w:rPr>
                <w:rFonts w:ascii="標楷體" w:eastAsia="標楷體" w:hAnsi="標楷體" w:cs="Calibri" w:hint="eastAsia"/>
                <w:color w:val="000000" w:themeColor="text1"/>
                <w:szCs w:val="24"/>
              </w:rPr>
              <w:t>聚落地名</w:t>
            </w:r>
          </w:p>
        </w:tc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4F218DA" w14:textId="288D56B5" w:rsidR="00B40301" w:rsidRPr="00CF0DD7" w:rsidRDefault="00B40301" w:rsidP="00B40301">
            <w:pPr>
              <w:snapToGrid w:val="0"/>
              <w:spacing w:line="240" w:lineRule="atLeast"/>
              <w:jc w:val="center"/>
              <w:rPr>
                <w:rFonts w:ascii="標楷體" w:eastAsia="標楷體" w:hAnsi="標楷體" w:cs="Calibri"/>
                <w:b/>
                <w:color w:val="000000"/>
                <w:szCs w:val="24"/>
              </w:rPr>
            </w:pPr>
            <w:r w:rsidRPr="00CF0DD7">
              <w:rPr>
                <w:rFonts w:ascii="標楷體" w:eastAsia="標楷體" w:hAnsi="標楷體" w:cs="Calibri" w:hint="eastAsia"/>
                <w:b/>
                <w:color w:val="000000"/>
                <w:szCs w:val="24"/>
              </w:rPr>
              <w:t>教科書版本</w:t>
            </w:r>
          </w:p>
        </w:tc>
        <w:tc>
          <w:tcPr>
            <w:tcW w:w="2977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5CC78833" w14:textId="6487432A" w:rsidR="00B40301" w:rsidRPr="005C767C" w:rsidRDefault="00F82062" w:rsidP="00B40301">
            <w:pPr>
              <w:snapToGrid w:val="0"/>
              <w:spacing w:line="240" w:lineRule="atLeast"/>
              <w:jc w:val="both"/>
              <w:rPr>
                <w:rFonts w:ascii="標楷體" w:eastAsia="標楷體" w:hAnsi="標楷體" w:cs="Calibri"/>
                <w:color w:val="000000" w:themeColor="text1"/>
                <w:szCs w:val="24"/>
              </w:rPr>
            </w:pPr>
            <w:r w:rsidRPr="005C767C">
              <w:rPr>
                <w:rFonts w:ascii="標楷體" w:eastAsia="標楷體" w:hAnsi="標楷體" w:cs="Calibri" w:hint="eastAsia"/>
                <w:color w:val="000000" w:themeColor="text1"/>
                <w:szCs w:val="24"/>
              </w:rPr>
              <w:t>113年翰林</w:t>
            </w:r>
          </w:p>
        </w:tc>
      </w:tr>
      <w:tr w:rsidR="008B01C7" w:rsidRPr="00CF0DD7" w14:paraId="335D9F62" w14:textId="77777777" w:rsidTr="00F55DB8">
        <w:trPr>
          <w:trHeight w:val="143"/>
          <w:jc w:val="center"/>
        </w:trPr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CB1671" w14:textId="77777777" w:rsidR="008B01C7" w:rsidRPr="00CF0DD7" w:rsidRDefault="008B01C7" w:rsidP="00BC1DFE">
            <w:pPr>
              <w:snapToGrid w:val="0"/>
              <w:spacing w:line="240" w:lineRule="atLeast"/>
              <w:jc w:val="center"/>
              <w:rPr>
                <w:rFonts w:ascii="標楷體" w:eastAsia="標楷體" w:hAnsi="標楷體" w:cs="Calibri"/>
                <w:b/>
                <w:color w:val="000000"/>
                <w:szCs w:val="24"/>
              </w:rPr>
            </w:pPr>
            <w:r w:rsidRPr="00CF0DD7">
              <w:rPr>
                <w:rFonts w:ascii="標楷體" w:eastAsia="標楷體" w:hAnsi="標楷體" w:cs="Calibri"/>
                <w:b/>
                <w:color w:val="000000"/>
                <w:szCs w:val="24"/>
              </w:rPr>
              <w:t>適用年級</w:t>
            </w:r>
          </w:p>
        </w:tc>
        <w:tc>
          <w:tcPr>
            <w:tcW w:w="26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28EADB" w14:textId="78FC5D94" w:rsidR="008B01C7" w:rsidRPr="005C767C" w:rsidRDefault="00D53EC8" w:rsidP="00BC1DFE">
            <w:pPr>
              <w:snapToGrid w:val="0"/>
              <w:spacing w:line="240" w:lineRule="atLeast"/>
              <w:jc w:val="both"/>
              <w:rPr>
                <w:rFonts w:ascii="標楷體" w:eastAsia="標楷體" w:hAnsi="標楷體" w:cs="Calibri"/>
                <w:color w:val="000000"/>
                <w:szCs w:val="24"/>
              </w:rPr>
            </w:pPr>
            <w:r w:rsidRPr="005C767C">
              <w:rPr>
                <w:rFonts w:ascii="標楷體" w:eastAsia="標楷體" w:hAnsi="標楷體" w:cs="Calibri" w:hint="eastAsia"/>
                <w:color w:val="000000" w:themeColor="text1"/>
                <w:szCs w:val="24"/>
              </w:rPr>
              <w:t>九</w:t>
            </w:r>
            <w:r w:rsidR="008B01C7" w:rsidRPr="005C767C">
              <w:rPr>
                <w:rFonts w:ascii="標楷體" w:eastAsia="標楷體" w:hAnsi="標楷體" w:cs="Calibri"/>
                <w:color w:val="000000" w:themeColor="text1"/>
                <w:szCs w:val="24"/>
              </w:rPr>
              <w:t>年級</w:t>
            </w:r>
          </w:p>
        </w:tc>
        <w:tc>
          <w:tcPr>
            <w:tcW w:w="1418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C6AC6C" w14:textId="77777777" w:rsidR="008B01C7" w:rsidRPr="005C767C" w:rsidRDefault="008B01C7" w:rsidP="00BC1DFE">
            <w:pPr>
              <w:snapToGrid w:val="0"/>
              <w:spacing w:line="240" w:lineRule="atLeast"/>
              <w:jc w:val="center"/>
              <w:rPr>
                <w:rFonts w:ascii="標楷體" w:eastAsia="標楷體" w:hAnsi="標楷體" w:cs="Calibri"/>
                <w:color w:val="000000"/>
                <w:szCs w:val="24"/>
              </w:rPr>
            </w:pPr>
            <w:r w:rsidRPr="005C767C">
              <w:rPr>
                <w:rFonts w:ascii="標楷體" w:eastAsia="標楷體" w:hAnsi="標楷體" w:cs="Calibri"/>
                <w:color w:val="000000"/>
                <w:szCs w:val="24"/>
              </w:rPr>
              <w:t>教學節數</w:t>
            </w:r>
          </w:p>
        </w:tc>
        <w:tc>
          <w:tcPr>
            <w:tcW w:w="2977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D19568" w14:textId="2510110C" w:rsidR="008B01C7" w:rsidRPr="005C767C" w:rsidRDefault="002F70AC" w:rsidP="005C767C">
            <w:pPr>
              <w:snapToGrid w:val="0"/>
              <w:spacing w:line="240" w:lineRule="atLeast"/>
              <w:jc w:val="both"/>
              <w:rPr>
                <w:rFonts w:ascii="標楷體" w:eastAsia="標楷體" w:hAnsi="標楷體" w:cs="Calibri"/>
                <w:color w:val="000000" w:themeColor="text1"/>
                <w:szCs w:val="24"/>
              </w:rPr>
            </w:pPr>
            <w:r>
              <w:rPr>
                <w:rFonts w:ascii="標楷體" w:eastAsia="標楷體" w:hAnsi="標楷體" w:cs="Calibri" w:hint="eastAsia"/>
                <w:color w:val="000000" w:themeColor="text1"/>
                <w:szCs w:val="24"/>
              </w:rPr>
              <w:t>2</w:t>
            </w:r>
            <w:r w:rsidR="005C767C" w:rsidRPr="005C767C">
              <w:rPr>
                <w:rFonts w:ascii="標楷體" w:eastAsia="標楷體" w:hAnsi="標楷體" w:cs="Calibri" w:hint="eastAsia"/>
                <w:color w:val="000000" w:themeColor="text1"/>
                <w:szCs w:val="24"/>
              </w:rPr>
              <w:t>節</w:t>
            </w:r>
          </w:p>
        </w:tc>
      </w:tr>
      <w:tr w:rsidR="008B01C7" w:rsidRPr="00DD17DD" w14:paraId="75ACCD98" w14:textId="77777777" w:rsidTr="00F55DB8">
        <w:trPr>
          <w:trHeight w:val="423"/>
          <w:jc w:val="center"/>
        </w:trPr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B83BF5" w14:textId="6EFC55E5" w:rsidR="008B01C7" w:rsidRPr="00CF0DD7" w:rsidRDefault="0071707C" w:rsidP="00BC1DFE">
            <w:pPr>
              <w:snapToGrid w:val="0"/>
              <w:spacing w:line="240" w:lineRule="atLeast"/>
              <w:jc w:val="center"/>
              <w:rPr>
                <w:rFonts w:ascii="標楷體" w:eastAsia="標楷體" w:hAnsi="標楷體" w:cs="Calibri"/>
                <w:b/>
                <w:color w:val="000000"/>
                <w:szCs w:val="24"/>
              </w:rPr>
            </w:pPr>
            <w:r>
              <w:rPr>
                <w:rFonts w:ascii="標楷體" w:eastAsia="標楷體" w:hAnsi="標楷體" w:cs="Calibri" w:hint="eastAsia"/>
                <w:b/>
                <w:color w:val="000000"/>
                <w:szCs w:val="24"/>
              </w:rPr>
              <w:t>社會</w:t>
            </w:r>
            <w:r w:rsidR="008B01C7" w:rsidRPr="00CF0DD7">
              <w:rPr>
                <w:rFonts w:ascii="標楷體" w:eastAsia="標楷體" w:hAnsi="標楷體" w:cs="Calibri" w:hint="eastAsia"/>
                <w:b/>
                <w:color w:val="000000"/>
                <w:szCs w:val="24"/>
              </w:rPr>
              <w:t>領</w:t>
            </w:r>
            <w:r w:rsidR="008B01C7" w:rsidRPr="00CF0DD7">
              <w:rPr>
                <w:rFonts w:ascii="標楷體" w:eastAsia="標楷體" w:hAnsi="標楷體" w:cs="Calibri"/>
                <w:b/>
                <w:color w:val="000000"/>
                <w:szCs w:val="24"/>
              </w:rPr>
              <w:t>域</w:t>
            </w:r>
          </w:p>
          <w:p w14:paraId="1BE0F92D" w14:textId="77777777" w:rsidR="008B01C7" w:rsidRPr="00CF0DD7" w:rsidRDefault="008B01C7" w:rsidP="00BC1DFE">
            <w:pPr>
              <w:snapToGrid w:val="0"/>
              <w:spacing w:line="240" w:lineRule="atLeast"/>
              <w:jc w:val="center"/>
              <w:rPr>
                <w:rFonts w:ascii="標楷體" w:eastAsia="標楷體" w:hAnsi="標楷體" w:cs="Calibri"/>
                <w:b/>
                <w:color w:val="000000"/>
                <w:szCs w:val="24"/>
              </w:rPr>
            </w:pPr>
            <w:r w:rsidRPr="00CF0DD7">
              <w:rPr>
                <w:rFonts w:ascii="標楷體" w:eastAsia="標楷體" w:hAnsi="標楷體" w:cs="Calibri"/>
                <w:b/>
                <w:color w:val="000000"/>
                <w:szCs w:val="24"/>
              </w:rPr>
              <w:t>核心素養</w:t>
            </w:r>
          </w:p>
          <w:p w14:paraId="20C3FEA7" w14:textId="77777777" w:rsidR="008B01C7" w:rsidRPr="00CF0DD7" w:rsidRDefault="008B01C7" w:rsidP="00BC1DFE">
            <w:pPr>
              <w:snapToGrid w:val="0"/>
              <w:spacing w:line="240" w:lineRule="atLeast"/>
              <w:jc w:val="center"/>
              <w:rPr>
                <w:rFonts w:ascii="標楷體" w:eastAsia="標楷體" w:hAnsi="標楷體" w:cs="Calibri"/>
                <w:b/>
                <w:color w:val="000000"/>
                <w:szCs w:val="24"/>
              </w:rPr>
            </w:pPr>
            <w:r w:rsidRPr="00CF0DD7">
              <w:rPr>
                <w:rFonts w:ascii="標楷體" w:eastAsia="標楷體" w:hAnsi="標楷體" w:cs="Calibri"/>
                <w:b/>
                <w:color w:val="000000"/>
                <w:szCs w:val="24"/>
              </w:rPr>
              <w:t>具體內涵</w:t>
            </w:r>
          </w:p>
        </w:tc>
        <w:tc>
          <w:tcPr>
            <w:tcW w:w="708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1DB722" w14:textId="77777777" w:rsidR="0071707C" w:rsidRPr="0071707C" w:rsidRDefault="0071707C" w:rsidP="0071707C">
            <w:pPr>
              <w:snapToGrid w:val="0"/>
              <w:spacing w:line="240" w:lineRule="atLeast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71707C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 xml:space="preserve">社-J-B1 </w:t>
            </w:r>
          </w:p>
          <w:p w14:paraId="25074841" w14:textId="77777777" w:rsidR="0071707C" w:rsidRPr="0071707C" w:rsidRDefault="0071707C" w:rsidP="0071707C">
            <w:pPr>
              <w:snapToGrid w:val="0"/>
              <w:spacing w:line="240" w:lineRule="atLeast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71707C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運用文字、語言、表格與圖像等表徵符號，表達人類生活的豐富面貌，並能促進相互溝通與理解。</w:t>
            </w:r>
          </w:p>
          <w:p w14:paraId="236BA23B" w14:textId="77777777" w:rsidR="0071707C" w:rsidRPr="0071707C" w:rsidRDefault="0071707C" w:rsidP="0071707C">
            <w:pPr>
              <w:snapToGrid w:val="0"/>
              <w:spacing w:line="240" w:lineRule="atLeast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71707C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閩</w:t>
            </w:r>
            <w:r w:rsidRPr="0071707C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-J-B1</w:t>
            </w:r>
          </w:p>
          <w:p w14:paraId="79CE2D4D" w14:textId="733B893F" w:rsidR="00F57519" w:rsidRPr="0071707C" w:rsidRDefault="0071707C" w:rsidP="0071707C">
            <w:pPr>
              <w:snapToGrid w:val="0"/>
              <w:spacing w:line="240" w:lineRule="atLeast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71707C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具備運用</w:t>
            </w:r>
            <w:r w:rsidRPr="0071707C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閩</w:t>
            </w:r>
            <w:r w:rsidRPr="0071707C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南語文表情達意的能力，</w:t>
            </w:r>
            <w:r w:rsidRPr="0071707C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並</w:t>
            </w:r>
            <w:r w:rsidRPr="0071707C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能以同理心與他人溝通互動，以運用於家庭、學校與社區之中。</w:t>
            </w:r>
          </w:p>
        </w:tc>
      </w:tr>
      <w:tr w:rsidR="008B01C7" w:rsidRPr="00CF0DD7" w14:paraId="7B93A395" w14:textId="77777777" w:rsidTr="00F55DB8">
        <w:trPr>
          <w:trHeight w:val="313"/>
          <w:jc w:val="center"/>
        </w:trPr>
        <w:tc>
          <w:tcPr>
            <w:tcW w:w="127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582C58" w14:textId="77777777" w:rsidR="008B01C7" w:rsidRPr="00CF0DD7" w:rsidRDefault="008B01C7" w:rsidP="00BC1DFE">
            <w:pPr>
              <w:snapToGrid w:val="0"/>
              <w:spacing w:line="240" w:lineRule="atLeast"/>
              <w:jc w:val="center"/>
              <w:rPr>
                <w:rFonts w:ascii="標楷體" w:eastAsia="標楷體" w:hAnsi="標楷體" w:cs="Calibri"/>
                <w:b/>
                <w:color w:val="000000"/>
                <w:szCs w:val="24"/>
              </w:rPr>
            </w:pPr>
            <w:r w:rsidRPr="00CF0DD7">
              <w:rPr>
                <w:rFonts w:ascii="標楷體" w:eastAsia="標楷體" w:hAnsi="標楷體" w:cs="Calibri"/>
                <w:b/>
                <w:color w:val="000000"/>
                <w:szCs w:val="24"/>
              </w:rPr>
              <w:t>學習重點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A9E3A4" w14:textId="77777777" w:rsidR="008B01C7" w:rsidRPr="00CF0DD7" w:rsidRDefault="008B01C7" w:rsidP="00BC1DFE">
            <w:pPr>
              <w:snapToGrid w:val="0"/>
              <w:spacing w:line="240" w:lineRule="atLeast"/>
              <w:jc w:val="center"/>
              <w:rPr>
                <w:rFonts w:ascii="標楷體" w:eastAsia="標楷體" w:hAnsi="標楷體" w:cs="Calibri"/>
                <w:b/>
                <w:color w:val="000000"/>
                <w:szCs w:val="24"/>
              </w:rPr>
            </w:pPr>
            <w:r w:rsidRPr="00CF0DD7">
              <w:rPr>
                <w:rFonts w:ascii="標楷體" w:eastAsia="標楷體" w:hAnsi="標楷體" w:cs="Calibri"/>
                <w:b/>
                <w:color w:val="000000"/>
                <w:szCs w:val="24"/>
              </w:rPr>
              <w:t>學習表現</w:t>
            </w:r>
          </w:p>
        </w:tc>
        <w:tc>
          <w:tcPr>
            <w:tcW w:w="581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6EA0FD" w14:textId="3EF74251" w:rsidR="00496FD4" w:rsidRDefault="00496FD4" w:rsidP="00496FD4">
            <w:pPr>
              <w:snapToGrid w:val="0"/>
              <w:spacing w:line="240" w:lineRule="atLeast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社會科：</w:t>
            </w:r>
          </w:p>
          <w:p w14:paraId="012B0656" w14:textId="66A29658" w:rsidR="00496FD4" w:rsidRPr="00496FD4" w:rsidRDefault="00496FD4" w:rsidP="00496FD4">
            <w:pPr>
              <w:snapToGrid w:val="0"/>
              <w:spacing w:line="240" w:lineRule="atLeast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地1b-IV-1</w:t>
            </w:r>
            <w:r w:rsidRPr="00496FD4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 xml:space="preserve"> </w:t>
            </w:r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解析自然環境與人文景觀的相互關係。</w:t>
            </w:r>
          </w:p>
          <w:p w14:paraId="6A9EB9C7" w14:textId="06428245" w:rsidR="00496FD4" w:rsidRPr="00496FD4" w:rsidRDefault="00496FD4" w:rsidP="00496FD4">
            <w:pPr>
              <w:snapToGrid w:val="0"/>
              <w:spacing w:line="240" w:lineRule="atLeast"/>
              <w:ind w:left="1080" w:hangingChars="450" w:hanging="1080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社2a-IV-2 關注生活周遭的重要議題及其脈絡，發展</w:t>
            </w:r>
            <w:r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。</w:t>
            </w:r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 xml:space="preserve">本土意識與在地關懷。 </w:t>
            </w:r>
          </w:p>
          <w:p w14:paraId="6649EB65" w14:textId="297846D7" w:rsidR="00496FD4" w:rsidRPr="00496FD4" w:rsidRDefault="00496FD4" w:rsidP="00496FD4">
            <w:pPr>
              <w:snapToGrid w:val="0"/>
              <w:spacing w:line="240" w:lineRule="atLeast"/>
              <w:ind w:left="1080" w:hangingChars="450" w:hanging="1080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社3b-IV-1 適當選用多種管道蒐集與社會領域相關的資料。</w:t>
            </w:r>
          </w:p>
          <w:p w14:paraId="3CD880C5" w14:textId="2BC03A25" w:rsidR="00496FD4" w:rsidRDefault="00496FD4" w:rsidP="00496FD4">
            <w:pPr>
              <w:snapToGrid w:val="0"/>
              <w:spacing w:line="240" w:lineRule="atLeast"/>
              <w:ind w:left="1080" w:hangingChars="450" w:hanging="1080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社3b-IV-2</w:t>
            </w:r>
            <w:r w:rsidRPr="00496FD4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 xml:space="preserve"> </w:t>
            </w:r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利用社會領域相關概念，整理並檢視所蒐集資料的適切性。</w:t>
            </w:r>
          </w:p>
          <w:p w14:paraId="63A1E4CB" w14:textId="3A5193DF" w:rsidR="00496FD4" w:rsidRPr="00496FD4" w:rsidRDefault="00496FD4" w:rsidP="00496FD4">
            <w:pPr>
              <w:snapToGrid w:val="0"/>
              <w:spacing w:line="240" w:lineRule="atLeast"/>
              <w:ind w:left="1080" w:hangingChars="450" w:hanging="1080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閩南語：</w:t>
            </w:r>
          </w:p>
          <w:p w14:paraId="60736650" w14:textId="028F46C5" w:rsidR="00496FD4" w:rsidRPr="00496FD4" w:rsidRDefault="00496FD4" w:rsidP="00496FD4">
            <w:pPr>
              <w:snapToGrid w:val="0"/>
              <w:spacing w:line="240" w:lineRule="atLeast"/>
              <w:ind w:left="720" w:hangingChars="300" w:hanging="720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496FD4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2-Ⅳ-1 能適切的運用</w:t>
            </w:r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閩</w:t>
            </w:r>
            <w:r w:rsidRPr="00496FD4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南語口語表達，</w:t>
            </w:r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展</w:t>
            </w:r>
            <w:r w:rsidRPr="00496FD4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現合宜的人性觀與自我觀。</w:t>
            </w:r>
          </w:p>
          <w:p w14:paraId="3370705E" w14:textId="4D9AA0BF" w:rsidR="008B01C7" w:rsidRPr="00496FD4" w:rsidRDefault="00496FD4" w:rsidP="00496FD4">
            <w:pPr>
              <w:snapToGrid w:val="0"/>
              <w:spacing w:line="240" w:lineRule="atLeast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496FD4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4-Ⅳ-1 能以</w:t>
            </w:r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閩</w:t>
            </w:r>
            <w:r w:rsidRPr="00496FD4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南語文寫出簡單短文。</w:t>
            </w:r>
          </w:p>
        </w:tc>
      </w:tr>
      <w:tr w:rsidR="008B01C7" w:rsidRPr="00CF0DD7" w14:paraId="01B5C159" w14:textId="77777777" w:rsidTr="00F55DB8">
        <w:trPr>
          <w:trHeight w:val="507"/>
          <w:jc w:val="center"/>
        </w:trPr>
        <w:tc>
          <w:tcPr>
            <w:tcW w:w="127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F7785F" w14:textId="77777777" w:rsidR="008B01C7" w:rsidRPr="00CF0DD7" w:rsidRDefault="008B01C7" w:rsidP="00BC1DFE">
            <w:pPr>
              <w:snapToGrid w:val="0"/>
              <w:spacing w:line="240" w:lineRule="atLeast"/>
              <w:jc w:val="center"/>
              <w:rPr>
                <w:rFonts w:ascii="標楷體" w:eastAsia="標楷體" w:hAnsi="標楷體" w:cs="Calibri"/>
                <w:b/>
                <w:color w:val="000000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D1CE6B" w14:textId="77777777" w:rsidR="008B01C7" w:rsidRPr="00CF0DD7" w:rsidRDefault="008B01C7" w:rsidP="00BC1DFE">
            <w:pPr>
              <w:snapToGrid w:val="0"/>
              <w:spacing w:line="240" w:lineRule="atLeast"/>
              <w:jc w:val="center"/>
              <w:rPr>
                <w:rFonts w:ascii="標楷體" w:eastAsia="標楷體" w:hAnsi="標楷體" w:cs="Calibri"/>
                <w:b/>
                <w:color w:val="000000"/>
                <w:szCs w:val="24"/>
              </w:rPr>
            </w:pPr>
            <w:r w:rsidRPr="00CF0DD7">
              <w:rPr>
                <w:rFonts w:ascii="標楷體" w:eastAsia="標楷體" w:hAnsi="標楷體" w:cs="Calibri"/>
                <w:b/>
                <w:color w:val="000000"/>
                <w:szCs w:val="24"/>
              </w:rPr>
              <w:t>學習內容</w:t>
            </w:r>
          </w:p>
        </w:tc>
        <w:tc>
          <w:tcPr>
            <w:tcW w:w="581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E519A7" w14:textId="1AAF2BB3" w:rsidR="00496FD4" w:rsidRPr="00496FD4" w:rsidRDefault="00496FD4" w:rsidP="00496FD4">
            <w:pPr>
              <w:snapToGrid w:val="0"/>
              <w:spacing w:line="240" w:lineRule="atLeast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地Ca-IV-2</w:t>
            </w:r>
            <w:r w:rsidRPr="00496FD4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 xml:space="preserve"> </w:t>
            </w:r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鄉鎮市區(或縣市)地名的由來與變遷。</w:t>
            </w:r>
          </w:p>
          <w:p w14:paraId="20EEBC2D" w14:textId="63B79EC4" w:rsidR="008B01C7" w:rsidRPr="00496FD4" w:rsidRDefault="00496FD4" w:rsidP="00496FD4">
            <w:pPr>
              <w:snapToGrid w:val="0"/>
              <w:spacing w:line="240" w:lineRule="atLeast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地</w:t>
            </w:r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Ca-IV-3</w:t>
            </w:r>
            <w:r w:rsidRPr="00496FD4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 xml:space="preserve"> </w:t>
            </w:r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聚落地名的命名與環境、族群文化的關係。</w:t>
            </w:r>
          </w:p>
        </w:tc>
      </w:tr>
      <w:tr w:rsidR="008B01C7" w:rsidRPr="00CF0DD7" w14:paraId="4BEE2F99" w14:textId="77777777" w:rsidTr="00F55DB8">
        <w:trPr>
          <w:trHeight w:val="440"/>
          <w:jc w:val="center"/>
        </w:trPr>
        <w:tc>
          <w:tcPr>
            <w:tcW w:w="127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C7333F" w14:textId="77777777" w:rsidR="008B01C7" w:rsidRPr="00CF0DD7" w:rsidRDefault="008B01C7" w:rsidP="00BC1DFE">
            <w:pPr>
              <w:snapToGrid w:val="0"/>
              <w:spacing w:line="240" w:lineRule="atLeast"/>
              <w:jc w:val="center"/>
              <w:rPr>
                <w:rFonts w:ascii="標楷體" w:eastAsia="標楷體" w:hAnsi="標楷體" w:cs="Calibri"/>
                <w:b/>
                <w:color w:val="000000"/>
                <w:szCs w:val="24"/>
              </w:rPr>
            </w:pPr>
            <w:r w:rsidRPr="00CF0DD7">
              <w:rPr>
                <w:rFonts w:ascii="標楷體" w:eastAsia="標楷體" w:hAnsi="標楷體" w:cs="Calibri"/>
                <w:b/>
                <w:color w:val="000000"/>
                <w:szCs w:val="24"/>
              </w:rPr>
              <w:t>議題融入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05CF67" w14:textId="77777777" w:rsidR="008B01C7" w:rsidRPr="00CF0DD7" w:rsidRDefault="008B01C7" w:rsidP="00BC1DFE">
            <w:pPr>
              <w:snapToGrid w:val="0"/>
              <w:spacing w:line="240" w:lineRule="atLeast"/>
              <w:jc w:val="center"/>
              <w:rPr>
                <w:rFonts w:ascii="標楷體" w:eastAsia="標楷體" w:hAnsi="標楷體" w:cs="Calibri"/>
                <w:b/>
                <w:color w:val="000000"/>
                <w:szCs w:val="24"/>
              </w:rPr>
            </w:pPr>
            <w:r w:rsidRPr="00CF0DD7">
              <w:rPr>
                <w:rFonts w:ascii="標楷體" w:eastAsia="標楷體" w:hAnsi="標楷體" w:cs="Calibri"/>
                <w:b/>
                <w:color w:val="000000"/>
                <w:szCs w:val="24"/>
              </w:rPr>
              <w:t>學習主題</w:t>
            </w:r>
          </w:p>
        </w:tc>
        <w:tc>
          <w:tcPr>
            <w:tcW w:w="581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573190" w14:textId="2B191AD3" w:rsidR="00496FD4" w:rsidRPr="00496FD4" w:rsidRDefault="00496FD4" w:rsidP="00496FD4">
            <w:pPr>
              <w:snapToGrid w:val="0"/>
              <w:spacing w:line="240" w:lineRule="atLeast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496FD4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 xml:space="preserve">6.11 </w:t>
            </w:r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多元文化教育</w:t>
            </w:r>
            <w:r w:rsidRPr="00496FD4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 xml:space="preserve"> / </w:t>
            </w:r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我族文化的認同。</w:t>
            </w:r>
          </w:p>
          <w:p w14:paraId="4EF29941" w14:textId="5A150A72" w:rsidR="008B01C7" w:rsidRPr="00496FD4" w:rsidRDefault="00496FD4" w:rsidP="00496FD4">
            <w:pPr>
              <w:snapToGrid w:val="0"/>
              <w:spacing w:line="240" w:lineRule="atLeast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496FD4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 xml:space="preserve">6.12 </w:t>
            </w:r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閱讀素養 /</w:t>
            </w:r>
            <w:r w:rsidRPr="00496FD4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 xml:space="preserve"> </w:t>
            </w:r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閱讀的媒材。</w:t>
            </w:r>
          </w:p>
        </w:tc>
      </w:tr>
      <w:tr w:rsidR="008B01C7" w:rsidRPr="00CF0DD7" w14:paraId="308C9AE6" w14:textId="77777777" w:rsidTr="00F55DB8">
        <w:trPr>
          <w:trHeight w:val="440"/>
          <w:jc w:val="center"/>
        </w:trPr>
        <w:tc>
          <w:tcPr>
            <w:tcW w:w="127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A4EA62" w14:textId="77777777" w:rsidR="008B01C7" w:rsidRPr="00CF0DD7" w:rsidRDefault="008B01C7" w:rsidP="00BC1DFE">
            <w:pPr>
              <w:snapToGrid w:val="0"/>
              <w:spacing w:line="240" w:lineRule="atLeast"/>
              <w:jc w:val="center"/>
              <w:rPr>
                <w:rFonts w:ascii="標楷體" w:eastAsia="標楷體" w:hAnsi="標楷體" w:cs="Calibri"/>
                <w:b/>
                <w:color w:val="000000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C0775C" w14:textId="77777777" w:rsidR="008B01C7" w:rsidRPr="00CF0DD7" w:rsidRDefault="008B01C7" w:rsidP="00BC1DFE">
            <w:pPr>
              <w:snapToGrid w:val="0"/>
              <w:spacing w:line="240" w:lineRule="atLeast"/>
              <w:jc w:val="center"/>
              <w:rPr>
                <w:rFonts w:ascii="標楷體" w:eastAsia="標楷體" w:hAnsi="標楷體" w:cs="Calibri"/>
                <w:b/>
                <w:color w:val="000000"/>
                <w:szCs w:val="24"/>
              </w:rPr>
            </w:pPr>
            <w:r w:rsidRPr="00CF0DD7">
              <w:rPr>
                <w:rFonts w:ascii="標楷體" w:eastAsia="標楷體" w:hAnsi="標楷體" w:cs="Calibri"/>
                <w:b/>
                <w:color w:val="000000"/>
                <w:szCs w:val="24"/>
              </w:rPr>
              <w:t>實質內涵</w:t>
            </w:r>
          </w:p>
        </w:tc>
        <w:tc>
          <w:tcPr>
            <w:tcW w:w="581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F8661A" w14:textId="77777777" w:rsidR="00496FD4" w:rsidRPr="00496FD4" w:rsidRDefault="00496FD4" w:rsidP="00496FD4">
            <w:pPr>
              <w:snapToGrid w:val="0"/>
              <w:spacing w:line="240" w:lineRule="atLeast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496FD4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多 J1 珍惜並維護我族文化。</w:t>
            </w:r>
          </w:p>
          <w:p w14:paraId="02AFE263" w14:textId="5C5116EC" w:rsidR="008B01C7" w:rsidRPr="00496FD4" w:rsidRDefault="00496FD4" w:rsidP="00496FD4">
            <w:pPr>
              <w:snapToGrid w:val="0"/>
              <w:spacing w:line="240" w:lineRule="atLeast"/>
              <w:ind w:left="480" w:hangingChars="200" w:hanging="480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496FD4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 xml:space="preserve">閱 J4 </w:t>
            </w:r>
            <w:proofErr w:type="gramStart"/>
            <w:r w:rsidRPr="00496FD4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除紙本</w:t>
            </w:r>
            <w:proofErr w:type="gramEnd"/>
            <w:r w:rsidRPr="00496FD4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閱讀之外，依學習需求選擇適當的閱讀媒材，並了解如何利用適當的管道獲得文本資源。</w:t>
            </w:r>
          </w:p>
        </w:tc>
      </w:tr>
      <w:tr w:rsidR="008B01C7" w:rsidRPr="00CF0DD7" w14:paraId="363675FD" w14:textId="77777777" w:rsidTr="00F55DB8">
        <w:trPr>
          <w:trHeight w:val="415"/>
          <w:jc w:val="center"/>
        </w:trPr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1F4678" w14:textId="5488084C" w:rsidR="008B01C7" w:rsidRPr="00CF0DD7" w:rsidRDefault="00CF0DD7" w:rsidP="00B40301">
            <w:pPr>
              <w:snapToGrid w:val="0"/>
              <w:spacing w:line="240" w:lineRule="atLeast"/>
              <w:jc w:val="center"/>
              <w:rPr>
                <w:rFonts w:ascii="標楷體" w:eastAsia="標楷體" w:hAnsi="標楷體" w:cs="Calibri"/>
                <w:b/>
                <w:color w:val="000000"/>
                <w:szCs w:val="24"/>
              </w:rPr>
            </w:pPr>
            <w:r w:rsidRPr="00CF0DD7">
              <w:rPr>
                <w:rFonts w:ascii="標楷體" w:eastAsia="標楷體" w:hAnsi="標楷體" w:cs="Calibri" w:hint="eastAsia"/>
                <w:b/>
                <w:color w:val="000000"/>
                <w:szCs w:val="24"/>
              </w:rPr>
              <w:t>教學設備</w:t>
            </w:r>
          </w:p>
        </w:tc>
        <w:tc>
          <w:tcPr>
            <w:tcW w:w="708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DF3D10" w14:textId="31CFE7AC" w:rsidR="00E8759E" w:rsidRPr="00CF0DD7" w:rsidRDefault="00CF0DD7" w:rsidP="00F57519">
            <w:pPr>
              <w:snapToGrid w:val="0"/>
              <w:spacing w:line="240" w:lineRule="atLeast"/>
              <w:jc w:val="both"/>
              <w:rPr>
                <w:rFonts w:ascii="標楷體" w:eastAsia="標楷體" w:hAnsi="標楷體"/>
                <w:color w:val="D9D9D9" w:themeColor="background1" w:themeShade="D9"/>
                <w:szCs w:val="24"/>
              </w:rPr>
            </w:pPr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電腦、投影設備、</w:t>
            </w:r>
            <w:r w:rsidR="00496FD4"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學生用平板</w:t>
            </w:r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、</w:t>
            </w:r>
            <w:r w:rsidR="00496FD4"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學習單</w:t>
            </w:r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。</w:t>
            </w:r>
          </w:p>
        </w:tc>
      </w:tr>
      <w:tr w:rsidR="0015247A" w:rsidRPr="00CF0DD7" w14:paraId="1971A001" w14:textId="77777777" w:rsidTr="00467A4A">
        <w:trPr>
          <w:trHeight w:val="353"/>
          <w:jc w:val="center"/>
        </w:trPr>
        <w:tc>
          <w:tcPr>
            <w:tcW w:w="8359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0A9E8F" w14:textId="604BB2AE" w:rsidR="0015247A" w:rsidRPr="00CF0DD7" w:rsidRDefault="00F82062" w:rsidP="00F82062">
            <w:pPr>
              <w:snapToGrid w:val="0"/>
              <w:spacing w:line="240" w:lineRule="atLeast"/>
              <w:jc w:val="center"/>
              <w:rPr>
                <w:rFonts w:ascii="標楷體" w:eastAsia="標楷體" w:hAnsi="標楷體" w:cs="Calibri"/>
                <w:b/>
                <w:color w:val="000000"/>
                <w:szCs w:val="24"/>
                <w14:textFill>
                  <w14:solidFill>
                    <w14:srgbClr w14:val="000000">
                      <w14:lumMod w14:val="85000"/>
                    </w14:srgbClr>
                  </w14:solidFill>
                </w14:textFill>
              </w:rPr>
            </w:pPr>
            <w:r w:rsidRPr="00CF0DD7">
              <w:rPr>
                <w:rFonts w:ascii="標楷體" w:eastAsia="標楷體" w:hAnsi="標楷體" w:cs="Calibri"/>
                <w:b/>
                <w:color w:val="000000"/>
                <w:szCs w:val="24"/>
              </w:rPr>
              <w:t>學習</w:t>
            </w:r>
            <w:r w:rsidRPr="00CF0DD7">
              <w:rPr>
                <w:rFonts w:ascii="標楷體" w:eastAsia="標楷體" w:hAnsi="標楷體" w:cs="Calibri" w:hint="eastAsia"/>
                <w:b/>
                <w:color w:val="000000"/>
                <w:szCs w:val="24"/>
              </w:rPr>
              <w:t>目標與評量</w:t>
            </w:r>
            <w:r w:rsidRPr="00CF0DD7">
              <w:rPr>
                <w:rFonts w:ascii="標楷體" w:eastAsia="標楷體" w:hAnsi="標楷體" w:cs="Calibri"/>
                <w:b/>
                <w:color w:val="000000"/>
                <w:szCs w:val="24"/>
              </w:rPr>
              <w:t>目標</w:t>
            </w:r>
          </w:p>
        </w:tc>
      </w:tr>
      <w:tr w:rsidR="00F82062" w:rsidRPr="00CF0DD7" w14:paraId="02DDE8B5" w14:textId="77777777" w:rsidTr="00F82062">
        <w:trPr>
          <w:trHeight w:val="353"/>
          <w:jc w:val="center"/>
        </w:trPr>
        <w:tc>
          <w:tcPr>
            <w:tcW w:w="8359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EB5B4E" w14:textId="77777777" w:rsidR="00F82062" w:rsidRPr="00496FD4" w:rsidRDefault="00F82062" w:rsidP="00496FD4">
            <w:pPr>
              <w:snapToGrid w:val="0"/>
              <w:spacing w:line="240" w:lineRule="atLeast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一、認知</w:t>
            </w:r>
          </w:p>
          <w:p w14:paraId="5AE8FF3E" w14:textId="77777777" w:rsidR="00496FD4" w:rsidRPr="00496FD4" w:rsidRDefault="00F82062" w:rsidP="00496FD4">
            <w:pPr>
              <w:snapToGrid w:val="0"/>
              <w:spacing w:line="240" w:lineRule="atLeast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（一）</w:t>
            </w:r>
            <w:r w:rsidR="00496FD4"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深入了解家鄉地名的發展脈絡。</w:t>
            </w:r>
          </w:p>
          <w:p w14:paraId="3794E017" w14:textId="22D42BB5" w:rsidR="00496FD4" w:rsidRPr="00496FD4" w:rsidRDefault="00496FD4" w:rsidP="00496FD4">
            <w:pPr>
              <w:snapToGrid w:val="0"/>
              <w:spacing w:line="240" w:lineRule="atLeast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（二）</w:t>
            </w:r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能用母語撰寫並說出家鄉地名的故事。</w:t>
            </w:r>
          </w:p>
          <w:p w14:paraId="47472420" w14:textId="2F513C70" w:rsidR="00F82062" w:rsidRPr="00496FD4" w:rsidRDefault="00F82062" w:rsidP="00496FD4">
            <w:pPr>
              <w:snapToGrid w:val="0"/>
              <w:spacing w:line="240" w:lineRule="atLeast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二、情意</w:t>
            </w:r>
          </w:p>
          <w:p w14:paraId="0F41C7EE" w14:textId="420E8157" w:rsidR="00F82062" w:rsidRPr="00496FD4" w:rsidRDefault="00F82062" w:rsidP="00496FD4">
            <w:pPr>
              <w:snapToGrid w:val="0"/>
              <w:spacing w:line="240" w:lineRule="atLeast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（一）透過</w:t>
            </w:r>
            <w:r w:rsid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對家鄉地名的了解，</w:t>
            </w:r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理解現在與過去的</w:t>
            </w:r>
            <w:r w:rsid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連結，深化在地情感</w:t>
            </w:r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。</w:t>
            </w:r>
          </w:p>
          <w:p w14:paraId="2C3ADB35" w14:textId="53A1C1B3" w:rsidR="00F82062" w:rsidRPr="00496FD4" w:rsidRDefault="00F82062" w:rsidP="00496FD4">
            <w:pPr>
              <w:snapToGrid w:val="0"/>
              <w:spacing w:line="240" w:lineRule="atLeast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（二）培養與不同意見者交流與溝通的能力。</w:t>
            </w:r>
          </w:p>
          <w:p w14:paraId="183DF812" w14:textId="77777777" w:rsidR="00F82062" w:rsidRPr="00496FD4" w:rsidRDefault="00F82062" w:rsidP="00496FD4">
            <w:pPr>
              <w:snapToGrid w:val="0"/>
              <w:spacing w:line="240" w:lineRule="atLeast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三、技能</w:t>
            </w:r>
          </w:p>
          <w:p w14:paraId="1C627D1E" w14:textId="201BA997" w:rsidR="00F82062" w:rsidRPr="00496FD4" w:rsidRDefault="00F82062" w:rsidP="00496FD4">
            <w:pPr>
              <w:snapToGrid w:val="0"/>
              <w:spacing w:line="240" w:lineRule="atLeast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（一）使用</w:t>
            </w:r>
            <w:proofErr w:type="gramStart"/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臺</w:t>
            </w:r>
            <w:proofErr w:type="gramEnd"/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史博數位學習資源</w:t>
            </w:r>
            <w:r w:rsidR="00496FD4"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及相關網站</w:t>
            </w:r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查找資料。</w:t>
            </w:r>
          </w:p>
          <w:p w14:paraId="43E17B54" w14:textId="4D01EE9F" w:rsidR="00F82062" w:rsidRPr="00496FD4" w:rsidRDefault="00F82062" w:rsidP="00496FD4">
            <w:pPr>
              <w:snapToGrid w:val="0"/>
              <w:spacing w:line="240" w:lineRule="atLeast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（二）</w:t>
            </w:r>
            <w:r w:rsidR="00496FD4"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使用</w:t>
            </w:r>
            <w:proofErr w:type="gramStart"/>
            <w:r w:rsidR="00E20168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臺</w:t>
            </w:r>
            <w:proofErr w:type="gramEnd"/>
            <w:r w:rsidR="00E20168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史</w:t>
            </w:r>
            <w:r w:rsidR="00496FD4"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博網站，參與創建地名。</w:t>
            </w:r>
          </w:p>
          <w:p w14:paraId="3D51B6C8" w14:textId="7F6D280E" w:rsidR="009D07AE" w:rsidRPr="00CF0DD7" w:rsidRDefault="00F82062" w:rsidP="00496FD4">
            <w:pPr>
              <w:snapToGrid w:val="0"/>
              <w:spacing w:line="240" w:lineRule="atLeast"/>
              <w:jc w:val="both"/>
              <w:rPr>
                <w:rFonts w:ascii="標楷體" w:eastAsia="標楷體" w:hAnsi="標楷體" w:cs="Calibri"/>
                <w:b/>
                <w:color w:val="000000" w:themeColor="text1"/>
                <w:szCs w:val="24"/>
              </w:rPr>
            </w:pPr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（</w:t>
            </w:r>
            <w:r w:rsidR="00496FD4"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三</w:t>
            </w:r>
            <w:r w:rsidRPr="00496FD4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）使用參考文獻並撰寫出處格式。</w:t>
            </w:r>
          </w:p>
        </w:tc>
      </w:tr>
      <w:tr w:rsidR="00F82062" w:rsidRPr="00CF0DD7" w14:paraId="0D17F2E7" w14:textId="77777777" w:rsidTr="00467A4A">
        <w:trPr>
          <w:trHeight w:val="353"/>
          <w:jc w:val="center"/>
        </w:trPr>
        <w:tc>
          <w:tcPr>
            <w:tcW w:w="8359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291BAF" w14:textId="1168C24A" w:rsidR="00F82062" w:rsidRPr="00CF0DD7" w:rsidRDefault="00F82062" w:rsidP="00467A4A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Calibri"/>
                <w:b/>
                <w:color w:val="000000" w:themeColor="text1"/>
                <w:szCs w:val="24"/>
              </w:rPr>
            </w:pPr>
            <w:r w:rsidRPr="00CF0DD7">
              <w:rPr>
                <w:rFonts w:ascii="標楷體" w:eastAsia="標楷體" w:hAnsi="標楷體" w:cs="Calibri" w:hint="eastAsia"/>
                <w:b/>
                <w:color w:val="000000" w:themeColor="text1"/>
                <w:szCs w:val="24"/>
              </w:rPr>
              <w:lastRenderedPageBreak/>
              <w:t>徵引文獻或參考書目</w:t>
            </w:r>
          </w:p>
        </w:tc>
      </w:tr>
      <w:tr w:rsidR="0015247A" w:rsidRPr="00CF0DD7" w14:paraId="47061A4D" w14:textId="77777777" w:rsidTr="00467A4A">
        <w:trPr>
          <w:trHeight w:val="353"/>
          <w:jc w:val="center"/>
        </w:trPr>
        <w:tc>
          <w:tcPr>
            <w:tcW w:w="8359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1407DA" w14:textId="77777777" w:rsidR="0015247A" w:rsidRPr="001B505B" w:rsidRDefault="0015247A" w:rsidP="001B505B">
            <w:pPr>
              <w:pStyle w:val="a3"/>
              <w:numPr>
                <w:ilvl w:val="0"/>
                <w:numId w:val="48"/>
              </w:numPr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1B505B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國立臺灣歷史博物館數位資源：</w:t>
            </w:r>
          </w:p>
          <w:p w14:paraId="1AE5B365" w14:textId="0AA89284" w:rsidR="00496FD4" w:rsidRPr="002F70AC" w:rsidRDefault="002F70AC" w:rsidP="002F70AC">
            <w:pPr>
              <w:pStyle w:val="a3"/>
              <w:numPr>
                <w:ilvl w:val="1"/>
                <w:numId w:val="48"/>
              </w:numPr>
              <w:adjustRightInd w:val="0"/>
              <w:snapToGrid w:val="0"/>
              <w:spacing w:line="240" w:lineRule="atLeast"/>
              <w:ind w:left="743" w:hanging="743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「</w:t>
            </w:r>
            <w:r w:rsidR="00496FD4" w:rsidRPr="002F70AC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母語地名故事</w:t>
            </w:r>
            <w:r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」</w:t>
            </w:r>
            <w:r w:rsidR="00496FD4" w:rsidRPr="002F70AC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網站</w:t>
            </w:r>
            <w:r w:rsidR="001B505B" w:rsidRPr="002F70AC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：</w:t>
            </w:r>
            <w:hyperlink r:id="rId8" w:history="1">
              <w:r w:rsidR="006045B0" w:rsidRPr="002F70AC">
                <w:rPr>
                  <w:rStyle w:val="ae"/>
                  <w:rFonts w:ascii="標楷體" w:eastAsia="標楷體" w:hAnsi="標楷體" w:cs="Calibri"/>
                  <w:bCs/>
                  <w:szCs w:val="24"/>
                </w:rPr>
                <w:t>https://pnts.nmth.gov.tw/</w:t>
              </w:r>
            </w:hyperlink>
          </w:p>
          <w:p w14:paraId="6E6BAFE8" w14:textId="77777777" w:rsidR="0015247A" w:rsidRPr="001B505B" w:rsidRDefault="00F55DB8" w:rsidP="001B505B">
            <w:pPr>
              <w:pStyle w:val="a3"/>
              <w:numPr>
                <w:ilvl w:val="0"/>
                <w:numId w:val="48"/>
              </w:numPr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1B505B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其他網站：</w:t>
            </w:r>
          </w:p>
          <w:p w14:paraId="774BE0FA" w14:textId="14E1187E" w:rsidR="006045B0" w:rsidRPr="006045B0" w:rsidRDefault="001B505B" w:rsidP="00C205A5">
            <w:pPr>
              <w:pStyle w:val="a3"/>
              <w:numPr>
                <w:ilvl w:val="1"/>
                <w:numId w:val="48"/>
              </w:numPr>
              <w:adjustRightInd w:val="0"/>
              <w:snapToGrid w:val="0"/>
              <w:spacing w:line="240" w:lineRule="atLeast"/>
              <w:ind w:left="743" w:hanging="743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1B505B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澎湖知識服務平台：</w:t>
            </w:r>
            <w:hyperlink r:id="rId9" w:history="1">
              <w:r w:rsidRPr="001B505B">
                <w:rPr>
                  <w:rFonts w:ascii="標楷體" w:eastAsia="標楷體" w:hAnsi="標楷體" w:cs="Calibri"/>
                  <w:bCs/>
                  <w:color w:val="000000" w:themeColor="text1"/>
                  <w:szCs w:val="24"/>
                </w:rPr>
                <w:t>https://penghu.info/</w:t>
              </w:r>
            </w:hyperlink>
          </w:p>
          <w:p w14:paraId="45C75D55" w14:textId="7EE4F400" w:rsidR="006045B0" w:rsidRDefault="00345F2E" w:rsidP="00C205A5">
            <w:pPr>
              <w:pStyle w:val="a3"/>
              <w:numPr>
                <w:ilvl w:val="1"/>
                <w:numId w:val="48"/>
              </w:numPr>
              <w:adjustRightInd w:val="0"/>
              <w:snapToGrid w:val="0"/>
              <w:spacing w:line="240" w:lineRule="atLeast"/>
              <w:ind w:left="743" w:hanging="743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臺灣</w:t>
            </w:r>
            <w:r w:rsidR="001B505B"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記憶</w:t>
            </w:r>
            <w:r w:rsidR="006045B0"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（</w:t>
            </w:r>
            <w:r w:rsidR="00B80B85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非澎湖地區</w:t>
            </w:r>
            <w:r w:rsidR="001B505B"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搜尋</w:t>
            </w:r>
            <w:r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臺灣</w:t>
            </w:r>
            <w:r w:rsidR="001B505B"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地名辭書</w:t>
            </w:r>
            <w:r w:rsidR="00B80B85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，使用方式如附件</w:t>
            </w:r>
            <w:r w:rsidR="001B505B"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）：</w:t>
            </w:r>
          </w:p>
          <w:p w14:paraId="10EF4A01" w14:textId="01C60901" w:rsidR="001B505B" w:rsidRPr="006045B0" w:rsidRDefault="002C0D36" w:rsidP="00C205A5">
            <w:pPr>
              <w:pStyle w:val="a3"/>
              <w:adjustRightInd w:val="0"/>
              <w:snapToGrid w:val="0"/>
              <w:spacing w:line="240" w:lineRule="atLeast"/>
              <w:ind w:left="743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hyperlink r:id="rId10" w:history="1">
              <w:r w:rsidR="00C205A5" w:rsidRPr="003105CF">
                <w:rPr>
                  <w:rStyle w:val="ae"/>
                </w:rPr>
                <w:t>https://tm.ncl.edu.tw/index?lang=chn</w:t>
              </w:r>
            </w:hyperlink>
          </w:p>
          <w:p w14:paraId="011D0319" w14:textId="0F5F7720" w:rsidR="006045B0" w:rsidRDefault="001B505B" w:rsidP="00C205A5">
            <w:pPr>
              <w:pStyle w:val="a3"/>
              <w:numPr>
                <w:ilvl w:val="1"/>
                <w:numId w:val="48"/>
              </w:numPr>
              <w:adjustRightInd w:val="0"/>
              <w:snapToGrid w:val="0"/>
              <w:spacing w:line="240" w:lineRule="atLeast"/>
              <w:ind w:left="743" w:hanging="743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1B505B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地名資訊服務網（查</w:t>
            </w:r>
            <w:r w:rsidR="00345F2E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臺灣</w:t>
            </w:r>
            <w:r w:rsidRPr="001B505B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各地名）：</w:t>
            </w:r>
          </w:p>
          <w:p w14:paraId="4E19C282" w14:textId="6E3C41B2" w:rsidR="001B505B" w:rsidRPr="001B505B" w:rsidRDefault="002C0D36" w:rsidP="00C205A5">
            <w:pPr>
              <w:pStyle w:val="a3"/>
              <w:adjustRightInd w:val="0"/>
              <w:snapToGrid w:val="0"/>
              <w:spacing w:line="240" w:lineRule="atLeast"/>
              <w:ind w:left="743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hyperlink r:id="rId11" w:history="1">
              <w:r w:rsidR="00C205A5" w:rsidRPr="003105CF">
                <w:rPr>
                  <w:rStyle w:val="ae"/>
                </w:rPr>
                <w:t>https://gn.moi.gov.tw/GeoNames/</w:t>
              </w:r>
            </w:hyperlink>
          </w:p>
          <w:p w14:paraId="2EEA0DCE" w14:textId="263EB98C" w:rsidR="00F55DB8" w:rsidRPr="001B505B" w:rsidRDefault="001B505B" w:rsidP="00C205A5">
            <w:pPr>
              <w:pStyle w:val="a3"/>
              <w:numPr>
                <w:ilvl w:val="1"/>
                <w:numId w:val="48"/>
              </w:numPr>
              <w:adjustRightInd w:val="0"/>
              <w:snapToGrid w:val="0"/>
              <w:spacing w:line="240" w:lineRule="atLeast"/>
              <w:ind w:left="743" w:hanging="743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1B505B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教育部臺灣台語</w:t>
            </w:r>
            <w:proofErr w:type="gramStart"/>
            <w:r w:rsidRPr="001B505B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常用詞</w:t>
            </w:r>
            <w:proofErr w:type="gramEnd"/>
            <w:r w:rsidRPr="001B505B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辭典</w:t>
            </w:r>
            <w:r w:rsidRPr="001B505B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：</w:t>
            </w:r>
            <w:hyperlink r:id="rId12" w:history="1">
              <w:r w:rsidRPr="006045B0">
                <w:rPr>
                  <w:rStyle w:val="ae"/>
                  <w:rFonts w:ascii="標楷體" w:eastAsia="標楷體" w:hAnsi="標楷體" w:cs="Calibri"/>
                  <w:bCs/>
                  <w:szCs w:val="24"/>
                </w:rPr>
                <w:t>https://sutian.moe.edu.tw/zh-hant/</w:t>
              </w:r>
            </w:hyperlink>
          </w:p>
          <w:p w14:paraId="65AD1F85" w14:textId="5E8695E0" w:rsidR="001B505B" w:rsidRPr="001B505B" w:rsidRDefault="001B505B" w:rsidP="001B505B">
            <w:pPr>
              <w:pStyle w:val="TableParagraph"/>
              <w:numPr>
                <w:ilvl w:val="0"/>
                <w:numId w:val="48"/>
              </w:numPr>
              <w:spacing w:before="173" w:line="400" w:lineRule="exact"/>
              <w:rPr>
                <w:rFonts w:ascii="標楷體" w:eastAsia="標楷體" w:hAnsi="標楷體" w:cs="Calibri"/>
                <w:bCs/>
                <w:color w:val="000000" w:themeColor="text1"/>
                <w:kern w:val="3"/>
                <w:sz w:val="24"/>
                <w:szCs w:val="24"/>
              </w:rPr>
            </w:pPr>
            <w:r w:rsidRPr="001B505B">
              <w:rPr>
                <w:rFonts w:ascii="標楷體" w:eastAsia="標楷體" w:hAnsi="標楷體" w:cs="Calibri" w:hint="eastAsia"/>
                <w:bCs/>
                <w:color w:val="000000" w:themeColor="text1"/>
                <w:kern w:val="3"/>
                <w:sz w:val="24"/>
                <w:szCs w:val="24"/>
              </w:rPr>
              <w:t>文獻資料</w:t>
            </w:r>
          </w:p>
          <w:p w14:paraId="40D17C03" w14:textId="3EBDECD5" w:rsidR="001B505B" w:rsidRPr="001B505B" w:rsidRDefault="001B505B" w:rsidP="00C205A5">
            <w:pPr>
              <w:pStyle w:val="a3"/>
              <w:numPr>
                <w:ilvl w:val="1"/>
                <w:numId w:val="48"/>
              </w:numPr>
              <w:adjustRightInd w:val="0"/>
              <w:snapToGrid w:val="0"/>
              <w:spacing w:line="240" w:lineRule="atLeast"/>
              <w:ind w:left="743" w:hanging="743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1B505B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翰林版九下地理課本，第二課：臺灣聚落地名</w:t>
            </w:r>
          </w:p>
          <w:p w14:paraId="7E4E61A6" w14:textId="608DD82C" w:rsidR="006045B0" w:rsidRDefault="001B505B" w:rsidP="00C205A5">
            <w:pPr>
              <w:pStyle w:val="a3"/>
              <w:numPr>
                <w:ilvl w:val="1"/>
                <w:numId w:val="48"/>
              </w:numPr>
              <w:adjustRightInd w:val="0"/>
              <w:snapToGrid w:val="0"/>
              <w:spacing w:line="240" w:lineRule="atLeast"/>
              <w:ind w:left="743" w:hanging="743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1B505B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澎湖地名小事典</w:t>
            </w:r>
            <w:proofErr w:type="gramStart"/>
            <w:r w:rsidRPr="001B505B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（</w:t>
            </w:r>
            <w:proofErr w:type="gramEnd"/>
            <w:r w:rsidRPr="001B505B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教師可依任教縣市使用國史館</w:t>
            </w:r>
            <w:r w:rsidR="00345F2E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臺灣</w:t>
            </w:r>
            <w:r w:rsidRPr="001B505B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文獻館編</w:t>
            </w:r>
          </w:p>
          <w:p w14:paraId="6DB4AAB7" w14:textId="091D38AD" w:rsidR="00F55DB8" w:rsidRPr="006045B0" w:rsidRDefault="001B505B" w:rsidP="00C205A5">
            <w:pPr>
              <w:pStyle w:val="a3"/>
              <w:adjustRightInd w:val="0"/>
              <w:snapToGrid w:val="0"/>
              <w:spacing w:line="240" w:lineRule="atLeast"/>
              <w:ind w:left="743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印之</w:t>
            </w:r>
            <w:r w:rsidR="00345F2E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臺灣</w:t>
            </w: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地名辭書系列</w:t>
            </w:r>
            <w:proofErr w:type="gramStart"/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）</w:t>
            </w:r>
            <w:proofErr w:type="gramEnd"/>
          </w:p>
        </w:tc>
      </w:tr>
      <w:tr w:rsidR="008B01C7" w:rsidRPr="00CF0DD7" w14:paraId="623200F4" w14:textId="77777777" w:rsidTr="0015247A">
        <w:trPr>
          <w:trHeight w:val="415"/>
          <w:jc w:val="center"/>
        </w:trPr>
        <w:tc>
          <w:tcPr>
            <w:tcW w:w="439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594951" w14:textId="7D0C49B2" w:rsidR="008B01C7" w:rsidRPr="00CF0DD7" w:rsidRDefault="0015247A" w:rsidP="00BC1DFE">
            <w:pPr>
              <w:snapToGrid w:val="0"/>
              <w:spacing w:line="240" w:lineRule="atLeast"/>
              <w:jc w:val="center"/>
              <w:rPr>
                <w:rFonts w:ascii="標楷體" w:eastAsia="標楷體" w:hAnsi="標楷體" w:cs="Calibri"/>
                <w:b/>
                <w:color w:val="000000"/>
                <w:szCs w:val="24"/>
              </w:rPr>
            </w:pPr>
            <w:r w:rsidRPr="00CF0DD7">
              <w:rPr>
                <w:rFonts w:ascii="標楷體" w:eastAsia="標楷體" w:hAnsi="標楷體" w:cs="Calibri" w:hint="eastAsia"/>
                <w:b/>
                <w:color w:val="000000"/>
                <w:szCs w:val="24"/>
              </w:rPr>
              <w:t>學習活動內容及實施方式</w:t>
            </w:r>
          </w:p>
        </w:tc>
        <w:tc>
          <w:tcPr>
            <w:tcW w:w="155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5EA389" w14:textId="79B9A1ED" w:rsidR="008B01C7" w:rsidRPr="00CF0DD7" w:rsidRDefault="0015247A" w:rsidP="00BC1DFE">
            <w:pPr>
              <w:snapToGrid w:val="0"/>
              <w:spacing w:line="240" w:lineRule="atLeast"/>
              <w:jc w:val="center"/>
              <w:rPr>
                <w:rFonts w:ascii="標楷體" w:eastAsia="標楷體" w:hAnsi="標楷體" w:cs="Calibri"/>
                <w:b/>
                <w:color w:val="000000"/>
                <w:szCs w:val="24"/>
              </w:rPr>
            </w:pPr>
            <w:r w:rsidRPr="00CF0DD7">
              <w:rPr>
                <w:rFonts w:ascii="標楷體" w:eastAsia="標楷體" w:hAnsi="標楷體" w:cs="Calibri" w:hint="eastAsia"/>
                <w:b/>
                <w:color w:val="000000"/>
                <w:szCs w:val="24"/>
              </w:rPr>
              <w:t>時間安排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10AFB7" w14:textId="735575D3" w:rsidR="008B01C7" w:rsidRPr="00CF0DD7" w:rsidRDefault="00F82062" w:rsidP="00F82062">
            <w:pPr>
              <w:snapToGrid w:val="0"/>
              <w:spacing w:line="240" w:lineRule="atLeast"/>
              <w:jc w:val="center"/>
              <w:rPr>
                <w:rFonts w:ascii="標楷體" w:eastAsia="標楷體" w:hAnsi="標楷體" w:cs="Calibri"/>
                <w:b/>
                <w:color w:val="000000"/>
                <w:szCs w:val="24"/>
              </w:rPr>
            </w:pPr>
            <w:r w:rsidRPr="00CF0DD7">
              <w:rPr>
                <w:rFonts w:ascii="標楷體" w:eastAsia="標楷體" w:hAnsi="標楷體" w:cs="Calibri" w:hint="eastAsia"/>
                <w:b/>
                <w:color w:val="000000"/>
                <w:szCs w:val="24"/>
              </w:rPr>
              <w:t>教師指導與評量執行</w:t>
            </w:r>
          </w:p>
        </w:tc>
      </w:tr>
      <w:tr w:rsidR="008B01C7" w:rsidRPr="00CF0DD7" w14:paraId="7417F887" w14:textId="77777777" w:rsidTr="0001322F">
        <w:trPr>
          <w:trHeight w:val="353"/>
          <w:jc w:val="center"/>
        </w:trPr>
        <w:tc>
          <w:tcPr>
            <w:tcW w:w="439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E5ACD7" w14:textId="680EB76E" w:rsidR="006045B0" w:rsidRPr="006045B0" w:rsidRDefault="006045B0" w:rsidP="006045B0">
            <w:pPr>
              <w:pStyle w:val="TableParagraph"/>
              <w:numPr>
                <w:ilvl w:val="0"/>
                <w:numId w:val="54"/>
              </w:numPr>
              <w:spacing w:before="173" w:line="400" w:lineRule="exact"/>
              <w:rPr>
                <w:rFonts w:ascii="標楷體" w:eastAsia="標楷體" w:hAnsi="標楷體" w:cs="Calibri"/>
                <w:bCs/>
                <w:color w:val="000000" w:themeColor="text1"/>
                <w:sz w:val="24"/>
                <w:szCs w:val="24"/>
              </w:rPr>
            </w:pP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 w:val="24"/>
                <w:szCs w:val="24"/>
              </w:rPr>
              <w:t>課前準備：</w:t>
            </w:r>
          </w:p>
          <w:p w14:paraId="01A24CB5" w14:textId="7CAFB949" w:rsidR="006045B0" w:rsidRDefault="006045B0" w:rsidP="004D1780">
            <w:pPr>
              <w:pStyle w:val="a3"/>
              <w:numPr>
                <w:ilvl w:val="0"/>
                <w:numId w:val="64"/>
              </w:numPr>
              <w:adjustRightInd w:val="0"/>
              <w:snapToGrid w:val="0"/>
              <w:spacing w:line="240" w:lineRule="atLeast"/>
              <w:ind w:left="743" w:hanging="743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老師在</w:t>
            </w:r>
            <w:r w:rsidRPr="006045B0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classroom</w:t>
            </w: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發布作業訊息，提示學生可使用的連結，及最後繳交</w:t>
            </w:r>
            <w:r w:rsidR="004D178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作業</w:t>
            </w: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的說明（如下</w:t>
            </w:r>
            <w:r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所示）：</w:t>
            </w:r>
          </w:p>
          <w:p w14:paraId="7A662371" w14:textId="40A2C560" w:rsidR="004D1780" w:rsidRPr="004D1780" w:rsidRDefault="004D1780" w:rsidP="004D1780">
            <w:pPr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>
              <w:rPr>
                <w:rFonts w:ascii="標楷體" w:eastAsia="標楷體" w:hAnsi="標楷體" w:cs="Calibri" w:hint="eastAsia"/>
                <w:bCs/>
                <w:noProof/>
                <w:color w:val="000000" w:themeColor="text1"/>
                <w:szCs w:val="24"/>
              </w:rPr>
              <w:drawing>
                <wp:inline distT="0" distB="0" distL="0" distR="0" wp14:anchorId="3F7AD3A2" wp14:editId="7C735B4D">
                  <wp:extent cx="2650490" cy="1730477"/>
                  <wp:effectExtent l="0" t="0" r="3810" b="0"/>
                  <wp:docPr id="197378814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378814" name="圖片 197378814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0745" cy="1737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2D7A309" w14:textId="706784EA" w:rsidR="00CF0DD7" w:rsidRPr="006045B0" w:rsidRDefault="00CF0DD7" w:rsidP="006045B0">
            <w:pPr>
              <w:pStyle w:val="TableParagraph"/>
              <w:numPr>
                <w:ilvl w:val="0"/>
                <w:numId w:val="54"/>
              </w:numPr>
              <w:spacing w:before="173" w:line="400" w:lineRule="exact"/>
              <w:rPr>
                <w:rFonts w:ascii="標楷體" w:eastAsia="標楷體" w:hAnsi="標楷體" w:cs="Calibri"/>
                <w:bCs/>
                <w:color w:val="000000" w:themeColor="text1"/>
                <w:sz w:val="24"/>
                <w:szCs w:val="24"/>
              </w:rPr>
            </w:pP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 w:val="24"/>
                <w:szCs w:val="24"/>
              </w:rPr>
              <w:t>引起動機：</w:t>
            </w:r>
          </w:p>
          <w:p w14:paraId="5A18886B" w14:textId="608DB36D" w:rsidR="008B01C7" w:rsidRPr="004D1780" w:rsidRDefault="006045B0" w:rsidP="004D1780">
            <w:pPr>
              <w:autoSpaceDE w:val="0"/>
              <w:snapToGrid w:val="0"/>
              <w:spacing w:line="240" w:lineRule="atLeast"/>
              <w:ind w:firstLineChars="200" w:firstLine="480"/>
              <w:rPr>
                <w:rFonts w:ascii="標楷體" w:eastAsia="標楷體" w:hAnsi="標楷體" w:cs="Calibri"/>
                <w:color w:val="D9D9D9" w:themeColor="background1" w:themeShade="D9"/>
                <w:szCs w:val="24"/>
              </w:rPr>
            </w:pP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了解了</w:t>
            </w:r>
            <w:r w:rsidR="00345F2E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臺灣</w:t>
            </w: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聚落地名與環境、族群、文化之間的關係，大家是否也對自己居住的聚落產生好奇呢？要如何用母語</w:t>
            </w:r>
            <w:proofErr w:type="gramStart"/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唸</w:t>
            </w:r>
            <w:proofErr w:type="gramEnd"/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出自己聚落的地名呢？地名是如何產生與演變的呢？你能用母語說出聚落的故事嗎？我們先利用</w:t>
            </w:r>
            <w:proofErr w:type="gramStart"/>
            <w:r w:rsidR="00E20168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臺</w:t>
            </w:r>
            <w:proofErr w:type="gramEnd"/>
            <w:r w:rsidR="00E20168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史</w:t>
            </w: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博的網站，看看可以如何介紹自己土生土長的聚落。</w:t>
            </w:r>
          </w:p>
        </w:tc>
        <w:tc>
          <w:tcPr>
            <w:tcW w:w="155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88FCA1" w14:textId="77777777" w:rsidR="0001322F" w:rsidRDefault="0001322F" w:rsidP="0001322F">
            <w:pPr>
              <w:suppressAutoHyphens w:val="0"/>
              <w:autoSpaceDN/>
              <w:adjustRightInd w:val="0"/>
              <w:snapToGrid w:val="0"/>
              <w:spacing w:line="240" w:lineRule="atLeast"/>
              <w:jc w:val="both"/>
              <w:textAlignment w:val="auto"/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</w:p>
          <w:p w14:paraId="42BD1307" w14:textId="77777777" w:rsidR="0001322F" w:rsidRDefault="0001322F" w:rsidP="0001322F">
            <w:pPr>
              <w:suppressAutoHyphens w:val="0"/>
              <w:autoSpaceDN/>
              <w:adjustRightInd w:val="0"/>
              <w:snapToGrid w:val="0"/>
              <w:spacing w:line="240" w:lineRule="atLeast"/>
              <w:jc w:val="both"/>
              <w:textAlignment w:val="auto"/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</w:p>
          <w:p w14:paraId="29767DE5" w14:textId="77777777" w:rsidR="0001322F" w:rsidRDefault="0001322F" w:rsidP="0001322F">
            <w:pPr>
              <w:suppressAutoHyphens w:val="0"/>
              <w:autoSpaceDN/>
              <w:adjustRightInd w:val="0"/>
              <w:snapToGrid w:val="0"/>
              <w:spacing w:line="240" w:lineRule="atLeast"/>
              <w:jc w:val="both"/>
              <w:textAlignment w:val="auto"/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</w:p>
          <w:p w14:paraId="46DE08D6" w14:textId="77777777" w:rsidR="0001322F" w:rsidRDefault="0001322F" w:rsidP="0001322F">
            <w:pPr>
              <w:suppressAutoHyphens w:val="0"/>
              <w:autoSpaceDN/>
              <w:adjustRightInd w:val="0"/>
              <w:snapToGrid w:val="0"/>
              <w:spacing w:line="240" w:lineRule="atLeast"/>
              <w:jc w:val="both"/>
              <w:textAlignment w:val="auto"/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</w:p>
          <w:p w14:paraId="2EBDBF5A" w14:textId="77777777" w:rsidR="0001322F" w:rsidRDefault="0001322F" w:rsidP="0001322F">
            <w:pPr>
              <w:suppressAutoHyphens w:val="0"/>
              <w:autoSpaceDN/>
              <w:adjustRightInd w:val="0"/>
              <w:snapToGrid w:val="0"/>
              <w:spacing w:line="240" w:lineRule="atLeast"/>
              <w:jc w:val="both"/>
              <w:textAlignment w:val="auto"/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</w:p>
          <w:p w14:paraId="25665A9A" w14:textId="77777777" w:rsidR="0001322F" w:rsidRDefault="0001322F" w:rsidP="0001322F">
            <w:pPr>
              <w:suppressAutoHyphens w:val="0"/>
              <w:autoSpaceDN/>
              <w:adjustRightInd w:val="0"/>
              <w:snapToGrid w:val="0"/>
              <w:spacing w:line="240" w:lineRule="atLeast"/>
              <w:jc w:val="both"/>
              <w:textAlignment w:val="auto"/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</w:p>
          <w:p w14:paraId="5AF37037" w14:textId="77777777" w:rsidR="0001322F" w:rsidRDefault="0001322F" w:rsidP="0001322F">
            <w:pPr>
              <w:suppressAutoHyphens w:val="0"/>
              <w:autoSpaceDN/>
              <w:adjustRightInd w:val="0"/>
              <w:snapToGrid w:val="0"/>
              <w:spacing w:line="240" w:lineRule="atLeast"/>
              <w:jc w:val="both"/>
              <w:textAlignment w:val="auto"/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</w:p>
          <w:p w14:paraId="4793C3A2" w14:textId="77777777" w:rsidR="0001322F" w:rsidRDefault="0001322F" w:rsidP="0001322F">
            <w:pPr>
              <w:suppressAutoHyphens w:val="0"/>
              <w:autoSpaceDN/>
              <w:adjustRightInd w:val="0"/>
              <w:snapToGrid w:val="0"/>
              <w:spacing w:line="240" w:lineRule="atLeast"/>
              <w:jc w:val="both"/>
              <w:textAlignment w:val="auto"/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</w:p>
          <w:p w14:paraId="3F092DDF" w14:textId="77777777" w:rsidR="0001322F" w:rsidRDefault="0001322F" w:rsidP="0001322F">
            <w:pPr>
              <w:suppressAutoHyphens w:val="0"/>
              <w:autoSpaceDN/>
              <w:adjustRightInd w:val="0"/>
              <w:snapToGrid w:val="0"/>
              <w:spacing w:line="240" w:lineRule="atLeast"/>
              <w:jc w:val="both"/>
              <w:textAlignment w:val="auto"/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</w:p>
          <w:p w14:paraId="326A2FE2" w14:textId="77777777" w:rsidR="0001322F" w:rsidRDefault="0001322F" w:rsidP="0001322F">
            <w:pPr>
              <w:suppressAutoHyphens w:val="0"/>
              <w:autoSpaceDN/>
              <w:adjustRightInd w:val="0"/>
              <w:snapToGrid w:val="0"/>
              <w:spacing w:line="240" w:lineRule="atLeast"/>
              <w:jc w:val="both"/>
              <w:textAlignment w:val="auto"/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</w:p>
          <w:p w14:paraId="73D2E353" w14:textId="77777777" w:rsidR="0001322F" w:rsidRDefault="0001322F" w:rsidP="0001322F">
            <w:pPr>
              <w:suppressAutoHyphens w:val="0"/>
              <w:autoSpaceDN/>
              <w:adjustRightInd w:val="0"/>
              <w:snapToGrid w:val="0"/>
              <w:spacing w:line="240" w:lineRule="atLeast"/>
              <w:jc w:val="both"/>
              <w:textAlignment w:val="auto"/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</w:p>
          <w:p w14:paraId="394B9DFF" w14:textId="77777777" w:rsidR="0001322F" w:rsidRDefault="0001322F" w:rsidP="0001322F">
            <w:pPr>
              <w:suppressAutoHyphens w:val="0"/>
              <w:autoSpaceDN/>
              <w:adjustRightInd w:val="0"/>
              <w:snapToGrid w:val="0"/>
              <w:spacing w:line="240" w:lineRule="atLeast"/>
              <w:jc w:val="both"/>
              <w:textAlignment w:val="auto"/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</w:p>
          <w:p w14:paraId="016A84FB" w14:textId="77777777" w:rsidR="0001322F" w:rsidRDefault="0001322F" w:rsidP="0001322F">
            <w:pPr>
              <w:suppressAutoHyphens w:val="0"/>
              <w:autoSpaceDN/>
              <w:adjustRightInd w:val="0"/>
              <w:snapToGrid w:val="0"/>
              <w:spacing w:line="240" w:lineRule="atLeast"/>
              <w:jc w:val="both"/>
              <w:textAlignment w:val="auto"/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</w:p>
          <w:p w14:paraId="31D2C884" w14:textId="77777777" w:rsidR="0001322F" w:rsidRDefault="0001322F" w:rsidP="0001322F">
            <w:pPr>
              <w:suppressAutoHyphens w:val="0"/>
              <w:autoSpaceDN/>
              <w:adjustRightInd w:val="0"/>
              <w:snapToGrid w:val="0"/>
              <w:spacing w:line="240" w:lineRule="atLeast"/>
              <w:jc w:val="both"/>
              <w:textAlignment w:val="auto"/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</w:p>
          <w:p w14:paraId="3E2CAC05" w14:textId="77777777" w:rsidR="0001322F" w:rsidRDefault="0001322F" w:rsidP="0001322F">
            <w:pPr>
              <w:suppressAutoHyphens w:val="0"/>
              <w:autoSpaceDN/>
              <w:adjustRightInd w:val="0"/>
              <w:snapToGrid w:val="0"/>
              <w:spacing w:line="240" w:lineRule="atLeast"/>
              <w:jc w:val="both"/>
              <w:textAlignment w:val="auto"/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</w:p>
          <w:p w14:paraId="11E77635" w14:textId="77777777" w:rsidR="0001322F" w:rsidRDefault="0001322F" w:rsidP="0001322F">
            <w:pPr>
              <w:suppressAutoHyphens w:val="0"/>
              <w:autoSpaceDN/>
              <w:adjustRightInd w:val="0"/>
              <w:snapToGrid w:val="0"/>
              <w:spacing w:line="240" w:lineRule="atLeast"/>
              <w:jc w:val="both"/>
              <w:textAlignment w:val="auto"/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</w:p>
          <w:p w14:paraId="00C2649B" w14:textId="77777777" w:rsidR="001D4F6F" w:rsidRDefault="0001322F" w:rsidP="0001322F">
            <w:pPr>
              <w:suppressAutoHyphens w:val="0"/>
              <w:autoSpaceDN/>
              <w:adjustRightInd w:val="0"/>
              <w:snapToGrid w:val="0"/>
              <w:spacing w:line="240" w:lineRule="atLeast"/>
              <w:jc w:val="both"/>
              <w:textAlignment w:val="auto"/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  <w:r w:rsidRPr="0001322F">
              <w:rPr>
                <w:rFonts w:ascii="標楷體" w:eastAsia="標楷體" w:hAnsi="標楷體"/>
                <w:noProof/>
                <w:color w:val="000000" w:themeColor="text1"/>
                <w:szCs w:val="24"/>
              </w:rPr>
              <w:t>2</w:t>
            </w:r>
            <w:r w:rsidR="00CF0DD7" w:rsidRPr="0001322F">
              <w:rPr>
                <w:rFonts w:ascii="標楷體" w:eastAsia="標楷體" w:hAnsi="標楷體" w:hint="eastAsia"/>
                <w:noProof/>
                <w:color w:val="000000" w:themeColor="text1"/>
                <w:szCs w:val="24"/>
              </w:rPr>
              <w:t>分鐘</w:t>
            </w:r>
          </w:p>
          <w:p w14:paraId="7C3FD142" w14:textId="77777777" w:rsidR="0001322F" w:rsidRDefault="0001322F" w:rsidP="0001322F">
            <w:pPr>
              <w:suppressAutoHyphens w:val="0"/>
              <w:autoSpaceDN/>
              <w:adjustRightInd w:val="0"/>
              <w:snapToGrid w:val="0"/>
              <w:spacing w:line="240" w:lineRule="atLeast"/>
              <w:jc w:val="both"/>
              <w:textAlignment w:val="auto"/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</w:p>
          <w:p w14:paraId="711DB50B" w14:textId="77777777" w:rsidR="0001322F" w:rsidRDefault="0001322F" w:rsidP="0001322F">
            <w:pPr>
              <w:suppressAutoHyphens w:val="0"/>
              <w:autoSpaceDN/>
              <w:adjustRightInd w:val="0"/>
              <w:snapToGrid w:val="0"/>
              <w:spacing w:line="240" w:lineRule="atLeast"/>
              <w:jc w:val="both"/>
              <w:textAlignment w:val="auto"/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</w:p>
          <w:p w14:paraId="64BA0FD0" w14:textId="77777777" w:rsidR="0001322F" w:rsidRDefault="0001322F" w:rsidP="0001322F">
            <w:pPr>
              <w:suppressAutoHyphens w:val="0"/>
              <w:autoSpaceDN/>
              <w:adjustRightInd w:val="0"/>
              <w:snapToGrid w:val="0"/>
              <w:spacing w:line="240" w:lineRule="atLeast"/>
              <w:jc w:val="both"/>
              <w:textAlignment w:val="auto"/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</w:p>
          <w:p w14:paraId="27BBB0AF" w14:textId="77777777" w:rsidR="0001322F" w:rsidRDefault="0001322F" w:rsidP="0001322F">
            <w:pPr>
              <w:suppressAutoHyphens w:val="0"/>
              <w:autoSpaceDN/>
              <w:adjustRightInd w:val="0"/>
              <w:snapToGrid w:val="0"/>
              <w:spacing w:line="240" w:lineRule="atLeast"/>
              <w:jc w:val="both"/>
              <w:textAlignment w:val="auto"/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</w:p>
          <w:p w14:paraId="58766ACA" w14:textId="77777777" w:rsidR="0001322F" w:rsidRDefault="0001322F" w:rsidP="0001322F">
            <w:pPr>
              <w:suppressAutoHyphens w:val="0"/>
              <w:autoSpaceDN/>
              <w:adjustRightInd w:val="0"/>
              <w:snapToGrid w:val="0"/>
              <w:spacing w:line="240" w:lineRule="atLeast"/>
              <w:jc w:val="both"/>
              <w:textAlignment w:val="auto"/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</w:p>
          <w:p w14:paraId="13E5E513" w14:textId="52D0089E" w:rsidR="0001322F" w:rsidRPr="00CF0DD7" w:rsidRDefault="0001322F" w:rsidP="0001322F">
            <w:pPr>
              <w:suppressAutoHyphens w:val="0"/>
              <w:autoSpaceDN/>
              <w:adjustRightInd w:val="0"/>
              <w:snapToGrid w:val="0"/>
              <w:spacing w:line="240" w:lineRule="atLeast"/>
              <w:jc w:val="both"/>
              <w:textAlignment w:val="auto"/>
              <w:rPr>
                <w:rFonts w:ascii="標楷體" w:eastAsia="標楷體" w:hAnsi="標楷體"/>
                <w:noProof/>
                <w:color w:val="D9D9D9" w:themeColor="background1" w:themeShade="D9"/>
                <w:szCs w:val="24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91C3F8" w14:textId="749A93A4" w:rsidR="008B01C7" w:rsidRPr="00CF0DD7" w:rsidRDefault="008B01C7" w:rsidP="00CF0DD7">
            <w:pPr>
              <w:snapToGrid w:val="0"/>
              <w:spacing w:line="240" w:lineRule="atLeast"/>
              <w:rPr>
                <w:rFonts w:ascii="標楷體" w:eastAsia="標楷體" w:hAnsi="標楷體" w:cs="Calibri"/>
                <w:color w:val="D9D9D9" w:themeColor="background1" w:themeShade="D9"/>
                <w:szCs w:val="24"/>
              </w:rPr>
            </w:pPr>
          </w:p>
        </w:tc>
      </w:tr>
      <w:tr w:rsidR="0015247A" w:rsidRPr="006045B0" w14:paraId="6FF01C2F" w14:textId="77777777" w:rsidTr="00B80B85">
        <w:trPr>
          <w:trHeight w:val="72"/>
          <w:jc w:val="center"/>
        </w:trPr>
        <w:tc>
          <w:tcPr>
            <w:tcW w:w="439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978F79" w14:textId="36BCA070" w:rsidR="002F70AC" w:rsidRPr="002F70AC" w:rsidRDefault="002F70AC" w:rsidP="002F70AC">
            <w:pPr>
              <w:pStyle w:val="TableParagraph"/>
              <w:spacing w:before="173" w:line="400" w:lineRule="exact"/>
              <w:ind w:left="0"/>
              <w:jc w:val="center"/>
              <w:rPr>
                <w:rFonts w:ascii="標楷體" w:eastAsia="標楷體" w:hAnsi="標楷體" w:cs="Calibri"/>
                <w:b/>
                <w:bCs/>
                <w:color w:val="000000" w:themeColor="text1"/>
                <w:kern w:val="3"/>
                <w:sz w:val="24"/>
                <w:szCs w:val="24"/>
              </w:rPr>
            </w:pPr>
            <w:r w:rsidRPr="002F70AC">
              <w:rPr>
                <w:rFonts w:ascii="標楷體" w:eastAsia="標楷體" w:hAnsi="標楷體" w:cs="Calibri"/>
                <w:b/>
                <w:bCs/>
                <w:color w:val="000000" w:themeColor="text1"/>
                <w:kern w:val="3"/>
                <w:sz w:val="24"/>
                <w:szCs w:val="24"/>
              </w:rPr>
              <w:t>【第一節課開始】</w:t>
            </w:r>
          </w:p>
          <w:p w14:paraId="1536C4B1" w14:textId="4FB7F5FA" w:rsidR="00CF0DD7" w:rsidRPr="006045B0" w:rsidRDefault="00CF0DD7" w:rsidP="006045B0">
            <w:pPr>
              <w:pStyle w:val="TableParagraph"/>
              <w:numPr>
                <w:ilvl w:val="0"/>
                <w:numId w:val="54"/>
              </w:numPr>
              <w:spacing w:before="173" w:line="400" w:lineRule="exact"/>
              <w:rPr>
                <w:rFonts w:ascii="標楷體" w:eastAsia="標楷體" w:hAnsi="標楷體" w:cs="Calibri"/>
                <w:bCs/>
                <w:color w:val="000000" w:themeColor="text1"/>
                <w:kern w:val="3"/>
                <w:sz w:val="24"/>
                <w:szCs w:val="24"/>
              </w:rPr>
            </w:pP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 w:val="24"/>
                <w:szCs w:val="24"/>
              </w:rPr>
              <w:t>發展</w:t>
            </w:r>
            <w:r w:rsidR="006045B0" w:rsidRPr="006045B0">
              <w:rPr>
                <w:rFonts w:ascii="標楷體" w:eastAsia="標楷體" w:hAnsi="標楷體" w:cs="Calibri" w:hint="eastAsia"/>
                <w:bCs/>
                <w:color w:val="000000" w:themeColor="text1"/>
                <w:sz w:val="24"/>
                <w:szCs w:val="24"/>
              </w:rPr>
              <w:t>活動：</w:t>
            </w:r>
          </w:p>
          <w:p w14:paraId="2CD6F37F" w14:textId="77777777" w:rsidR="006045B0" w:rsidRPr="006045B0" w:rsidRDefault="006045B0" w:rsidP="00C205A5">
            <w:pPr>
              <w:pStyle w:val="a3"/>
              <w:numPr>
                <w:ilvl w:val="0"/>
                <w:numId w:val="65"/>
              </w:numPr>
              <w:adjustRightInd w:val="0"/>
              <w:snapToGrid w:val="0"/>
              <w:spacing w:line="240" w:lineRule="atLeast"/>
              <w:ind w:left="885" w:hanging="851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lastRenderedPageBreak/>
              <w:t>老師介紹</w:t>
            </w:r>
            <w:proofErr w:type="gramStart"/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臺</w:t>
            </w:r>
            <w:proofErr w:type="gramEnd"/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史博網站，進入「母語地名故事」，選擇適合任教區域學生的地名故事觀看：</w:t>
            </w:r>
          </w:p>
          <w:p w14:paraId="4D480F0D" w14:textId="25B4E3A8" w:rsidR="006045B0" w:rsidRPr="00C205A5" w:rsidRDefault="006045B0" w:rsidP="00C205A5">
            <w:pPr>
              <w:pStyle w:val="a3"/>
              <w:numPr>
                <w:ilvl w:val="0"/>
                <w:numId w:val="66"/>
              </w:numPr>
              <w:adjustRightInd w:val="0"/>
              <w:snapToGrid w:val="0"/>
              <w:spacing w:line="240" w:lineRule="atLeast"/>
              <w:ind w:left="601" w:hanging="283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C205A5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路徑：國立臺灣歷史博物館</w:t>
            </w:r>
            <w:r w:rsidRPr="00C205A5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/</w:t>
            </w:r>
            <w:r w:rsidRPr="00C205A5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展覽與活動</w:t>
            </w:r>
            <w:r w:rsidRPr="00C205A5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/</w:t>
            </w:r>
            <w:r w:rsidRPr="00C205A5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常設展</w:t>
            </w:r>
            <w:r w:rsidRPr="00C205A5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/</w:t>
            </w:r>
            <w:r w:rsidRPr="00C205A5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展覽簡介</w:t>
            </w:r>
            <w:r w:rsidRPr="00C205A5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/</w:t>
            </w:r>
            <w:r w:rsidRPr="00C205A5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（點擊）前往母語地名</w:t>
            </w:r>
            <w:proofErr w:type="gramStart"/>
            <w:r w:rsidRPr="00C205A5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故事線上展覽</w:t>
            </w:r>
            <w:proofErr w:type="gramEnd"/>
            <w:r w:rsidRPr="00C205A5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網站</w:t>
            </w:r>
          </w:p>
          <w:p w14:paraId="60763D3D" w14:textId="78F5AFCD" w:rsidR="006045B0" w:rsidRPr="00C205A5" w:rsidRDefault="006045B0" w:rsidP="00C205A5">
            <w:pPr>
              <w:pStyle w:val="a3"/>
              <w:numPr>
                <w:ilvl w:val="0"/>
                <w:numId w:val="66"/>
              </w:numPr>
              <w:adjustRightInd w:val="0"/>
              <w:snapToGrid w:val="0"/>
              <w:spacing w:line="240" w:lineRule="atLeast"/>
              <w:ind w:left="601" w:hanging="283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C205A5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澎湖地區選擇：金門（行政區名/華閩對照）、三十戶（小地名</w:t>
            </w:r>
            <w:r w:rsidRPr="00C205A5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/</w:t>
            </w:r>
            <w:r w:rsidRPr="00C205A5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華閩對照）、大煙囪（小地名）</w:t>
            </w:r>
            <w:r w:rsidR="001B2C3C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，引導學生注意每</w:t>
            </w:r>
            <w:proofErr w:type="gramStart"/>
            <w:r w:rsidR="001B2C3C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個</w:t>
            </w:r>
            <w:proofErr w:type="gramEnd"/>
            <w:r w:rsidR="001B2C3C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地名故事的結構，至少包含聚落位置、由來、生活故事三個部分，提示學生撰寫時應注意。</w:t>
            </w:r>
          </w:p>
          <w:p w14:paraId="33182CFF" w14:textId="77777777" w:rsidR="006045B0" w:rsidRPr="006045B0" w:rsidRDefault="006045B0" w:rsidP="00C205A5">
            <w:pPr>
              <w:pStyle w:val="a3"/>
              <w:numPr>
                <w:ilvl w:val="0"/>
                <w:numId w:val="65"/>
              </w:numPr>
              <w:adjustRightInd w:val="0"/>
              <w:snapToGrid w:val="0"/>
              <w:spacing w:line="240" w:lineRule="atLeast"/>
              <w:ind w:left="885" w:hanging="851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每位學生一本「澎湖地名小事典」，找到自己居住的聚落，閱讀聚落地名由來及故事後，以小組為單位選擇一個聚落（請以聚落的古地名為主）作為小組討論的目標。</w:t>
            </w:r>
          </w:p>
          <w:p w14:paraId="4182F253" w14:textId="77777777" w:rsidR="006045B0" w:rsidRPr="006045B0" w:rsidRDefault="006045B0" w:rsidP="00C205A5">
            <w:pPr>
              <w:pStyle w:val="a3"/>
              <w:numPr>
                <w:ilvl w:val="0"/>
                <w:numId w:val="65"/>
              </w:numPr>
              <w:adjustRightInd w:val="0"/>
              <w:snapToGrid w:val="0"/>
              <w:spacing w:line="240" w:lineRule="atLeast"/>
              <w:ind w:left="885" w:hanging="851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老師介紹以下三個網站：請學生完成學習單：聚落地名的母語拼音並</w:t>
            </w:r>
            <w:proofErr w:type="gramStart"/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唸</w:t>
            </w:r>
            <w:proofErr w:type="gramEnd"/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給老師聽。</w:t>
            </w:r>
          </w:p>
          <w:p w14:paraId="673094EA" w14:textId="77777777" w:rsidR="00C205A5" w:rsidRDefault="006045B0" w:rsidP="00C205A5">
            <w:pPr>
              <w:pStyle w:val="a3"/>
              <w:numPr>
                <w:ilvl w:val="0"/>
                <w:numId w:val="67"/>
              </w:numPr>
              <w:adjustRightInd w:val="0"/>
              <w:snapToGrid w:val="0"/>
              <w:spacing w:line="240" w:lineRule="atLeast"/>
              <w:ind w:left="601" w:hanging="283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澎湖知識服務平台：</w:t>
            </w:r>
          </w:p>
          <w:p w14:paraId="078F43CF" w14:textId="756A0CC2" w:rsidR="006045B0" w:rsidRPr="006045B0" w:rsidRDefault="002C0D36" w:rsidP="00C205A5">
            <w:pPr>
              <w:pStyle w:val="a3"/>
              <w:adjustRightInd w:val="0"/>
              <w:snapToGrid w:val="0"/>
              <w:spacing w:line="240" w:lineRule="atLeast"/>
              <w:ind w:left="601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hyperlink r:id="rId14" w:history="1">
              <w:r w:rsidR="00C205A5" w:rsidRPr="003105CF">
                <w:rPr>
                  <w:rStyle w:val="ae"/>
                  <w:rFonts w:ascii="標楷體" w:eastAsia="標楷體" w:hAnsi="標楷體" w:cs="Calibri"/>
                  <w:bCs/>
                  <w:szCs w:val="24"/>
                </w:rPr>
                <w:t>https://penghu.info/</w:t>
              </w:r>
            </w:hyperlink>
          </w:p>
          <w:p w14:paraId="2FC029F0" w14:textId="77777777" w:rsidR="00C205A5" w:rsidRDefault="006045B0" w:rsidP="00C205A5">
            <w:pPr>
              <w:pStyle w:val="a3"/>
              <w:numPr>
                <w:ilvl w:val="0"/>
                <w:numId w:val="67"/>
              </w:numPr>
              <w:adjustRightInd w:val="0"/>
              <w:snapToGrid w:val="0"/>
              <w:spacing w:line="240" w:lineRule="atLeast"/>
              <w:ind w:left="601" w:hanging="283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地名資訊服務網：</w:t>
            </w:r>
          </w:p>
          <w:p w14:paraId="1E2911DA" w14:textId="57C8FD07" w:rsidR="006045B0" w:rsidRPr="006045B0" w:rsidRDefault="002C0D36" w:rsidP="00C205A5">
            <w:pPr>
              <w:pStyle w:val="a3"/>
              <w:adjustRightInd w:val="0"/>
              <w:snapToGrid w:val="0"/>
              <w:spacing w:line="240" w:lineRule="atLeast"/>
              <w:ind w:left="601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hyperlink r:id="rId15" w:history="1">
              <w:r w:rsidR="00C205A5" w:rsidRPr="003105CF">
                <w:rPr>
                  <w:rStyle w:val="ae"/>
                  <w:rFonts w:ascii="標楷體" w:eastAsia="標楷體" w:hAnsi="標楷體" w:cs="Calibri"/>
                  <w:bCs/>
                  <w:szCs w:val="24"/>
                </w:rPr>
                <w:t>https://gn.moi.gov.tw/GeoNames/</w:t>
              </w:r>
            </w:hyperlink>
          </w:p>
          <w:p w14:paraId="7D938512" w14:textId="77777777" w:rsidR="00C205A5" w:rsidRDefault="006045B0" w:rsidP="00C205A5">
            <w:pPr>
              <w:pStyle w:val="a3"/>
              <w:numPr>
                <w:ilvl w:val="0"/>
                <w:numId w:val="67"/>
              </w:numPr>
              <w:adjustRightInd w:val="0"/>
              <w:snapToGrid w:val="0"/>
              <w:spacing w:line="240" w:lineRule="atLeast"/>
              <w:ind w:left="601" w:hanging="283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6045B0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教育部臺灣台語</w:t>
            </w:r>
            <w:proofErr w:type="gramStart"/>
            <w:r w:rsidRPr="006045B0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常用詞</w:t>
            </w:r>
            <w:proofErr w:type="gramEnd"/>
            <w:r w:rsidRPr="006045B0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辭典</w:t>
            </w: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：</w:t>
            </w:r>
          </w:p>
          <w:p w14:paraId="289E8DC5" w14:textId="409E77D5" w:rsidR="006045B0" w:rsidRDefault="002C0D36" w:rsidP="00C205A5">
            <w:pPr>
              <w:pStyle w:val="a3"/>
              <w:adjustRightInd w:val="0"/>
              <w:snapToGrid w:val="0"/>
              <w:spacing w:line="240" w:lineRule="atLeast"/>
              <w:ind w:left="601"/>
              <w:jc w:val="both"/>
              <w:rPr>
                <w:rFonts w:ascii="標楷體" w:eastAsia="標楷體" w:hAnsi="標楷體" w:cs="Calibri"/>
                <w:bCs/>
                <w:color w:val="000000" w:themeColor="text1"/>
              </w:rPr>
            </w:pPr>
            <w:hyperlink r:id="rId16" w:history="1">
              <w:r w:rsidR="00C205A5" w:rsidRPr="003105CF">
                <w:rPr>
                  <w:rStyle w:val="ae"/>
                  <w:rFonts w:ascii="標楷體" w:eastAsia="標楷體" w:hAnsi="標楷體" w:cs="Calibri"/>
                  <w:bCs/>
                </w:rPr>
                <w:t>https://sutian.moe.edu.tw/zh-hant/</w:t>
              </w:r>
            </w:hyperlink>
          </w:p>
          <w:p w14:paraId="351C0433" w14:textId="5D5537AE" w:rsidR="00C205A5" w:rsidRPr="00C205A5" w:rsidRDefault="00345F2E" w:rsidP="00C205A5">
            <w:pPr>
              <w:pStyle w:val="a3"/>
              <w:numPr>
                <w:ilvl w:val="0"/>
                <w:numId w:val="67"/>
              </w:numPr>
              <w:adjustRightInd w:val="0"/>
              <w:snapToGrid w:val="0"/>
              <w:spacing w:line="240" w:lineRule="atLeast"/>
              <w:ind w:left="601" w:hanging="283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臺灣</w:t>
            </w:r>
            <w:r w:rsidR="00C205A5" w:rsidRPr="00C205A5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記憶</w:t>
            </w:r>
            <w:r w:rsidR="00C205A5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（非澎湖地區</w:t>
            </w:r>
            <w:r w:rsidR="00C205A5" w:rsidRPr="00C205A5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搜尋</w:t>
            </w:r>
            <w:r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臺灣</w:t>
            </w:r>
            <w:r w:rsidR="00C205A5" w:rsidRPr="00C205A5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地名辭書）：</w:t>
            </w:r>
          </w:p>
          <w:p w14:paraId="0EB72797" w14:textId="519171D2" w:rsidR="00C205A5" w:rsidRPr="00C205A5" w:rsidRDefault="002C0D36" w:rsidP="00B80B85">
            <w:pPr>
              <w:pStyle w:val="a3"/>
              <w:adjustRightInd w:val="0"/>
              <w:snapToGrid w:val="0"/>
              <w:spacing w:line="240" w:lineRule="atLeast"/>
              <w:ind w:left="743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hyperlink r:id="rId17" w:history="1">
              <w:r w:rsidR="00C205A5" w:rsidRPr="003105CF">
                <w:rPr>
                  <w:rStyle w:val="ae"/>
                </w:rPr>
                <w:t>https://tm.ncl.edu.tw/index?lang=chn</w:t>
              </w:r>
            </w:hyperlink>
          </w:p>
          <w:p w14:paraId="5DDD6F60" w14:textId="7E47F9D3" w:rsidR="00901461" w:rsidRDefault="006045B0" w:rsidP="001B2C3C">
            <w:pPr>
              <w:pStyle w:val="a3"/>
              <w:numPr>
                <w:ilvl w:val="0"/>
                <w:numId w:val="65"/>
              </w:numPr>
              <w:adjustRightInd w:val="0"/>
              <w:snapToGrid w:val="0"/>
              <w:spacing w:line="240" w:lineRule="atLeast"/>
              <w:ind w:left="885" w:hanging="851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學生參考「澎湖地名小事典」</w:t>
            </w:r>
            <w:r w:rsidR="00B80B85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（非澎湖地區參考「</w:t>
            </w:r>
            <w:r w:rsidR="00345F2E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臺灣</w:t>
            </w:r>
            <w:r w:rsidR="00B80B85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各縣市地名辭書」）</w:t>
            </w: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及上述「澎湖知識服務平台」（其他地區則略）、「地名資訊服務網」，以中文在</w:t>
            </w:r>
            <w:proofErr w:type="gramStart"/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學習單寫下</w:t>
            </w:r>
            <w:proofErr w:type="gramEnd"/>
            <w:r w:rsidRPr="006045B0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100-150</w:t>
            </w: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字的小故事介紹地名，完成後交給老師確認修改。</w:t>
            </w:r>
          </w:p>
          <w:p w14:paraId="171EF3F5" w14:textId="77777777" w:rsidR="001B2C3C" w:rsidRDefault="001B2C3C" w:rsidP="001B2C3C">
            <w:pPr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3A527FB9" w14:textId="77777777" w:rsidR="00901461" w:rsidRPr="00901461" w:rsidRDefault="00901461" w:rsidP="00901461">
            <w:pPr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75B5589B" w14:textId="77777777" w:rsidR="0015247A" w:rsidRDefault="006045B0" w:rsidP="00FC0036">
            <w:pPr>
              <w:pStyle w:val="a3"/>
              <w:numPr>
                <w:ilvl w:val="0"/>
                <w:numId w:val="65"/>
              </w:numPr>
              <w:adjustRightInd w:val="0"/>
              <w:snapToGrid w:val="0"/>
              <w:spacing w:line="240" w:lineRule="atLeast"/>
              <w:ind w:left="885" w:hanging="851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修改完畢的組別，開始進行文字轉譯，參考「</w:t>
            </w:r>
            <w:r w:rsidRPr="006045B0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教育部臺灣台語</w:t>
            </w:r>
            <w:proofErr w:type="gramStart"/>
            <w:r w:rsidRPr="006045B0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常用詞</w:t>
            </w:r>
            <w:proofErr w:type="gramEnd"/>
            <w:r w:rsidRPr="006045B0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辭典</w:t>
            </w: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」，將中文小故事改以</w:t>
            </w:r>
            <w:proofErr w:type="gramStart"/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以</w:t>
            </w:r>
            <w:proofErr w:type="gramEnd"/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母語書寫在學習單上。</w:t>
            </w:r>
          </w:p>
          <w:p w14:paraId="49153728" w14:textId="77777777" w:rsidR="00B80B85" w:rsidRPr="006045B0" w:rsidRDefault="00B80B85" w:rsidP="00B80B85">
            <w:pPr>
              <w:pStyle w:val="TableParagraph"/>
              <w:numPr>
                <w:ilvl w:val="0"/>
                <w:numId w:val="54"/>
              </w:numPr>
              <w:spacing w:before="173" w:line="400" w:lineRule="exact"/>
              <w:rPr>
                <w:rFonts w:ascii="標楷體" w:eastAsia="標楷體" w:hAnsi="標楷體" w:cs="Calibri"/>
                <w:bCs/>
                <w:color w:val="000000" w:themeColor="text1"/>
                <w:sz w:val="24"/>
                <w:szCs w:val="24"/>
              </w:rPr>
            </w:pP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 w:val="24"/>
                <w:szCs w:val="24"/>
              </w:rPr>
              <w:t>課後活動</w:t>
            </w:r>
            <w:r>
              <w:rPr>
                <w:rFonts w:ascii="標楷體" w:eastAsia="標楷體" w:hAnsi="標楷體" w:cs="Calibri" w:hint="eastAsia"/>
                <w:bCs/>
                <w:color w:val="000000" w:themeColor="text1"/>
                <w:sz w:val="24"/>
                <w:szCs w:val="24"/>
              </w:rPr>
              <w:t>（一）</w:t>
            </w:r>
          </w:p>
          <w:p w14:paraId="3F6DE206" w14:textId="77777777" w:rsidR="00B80B85" w:rsidRDefault="00B80B85" w:rsidP="00901461">
            <w:pPr>
              <w:adjustRightInd w:val="0"/>
              <w:snapToGrid w:val="0"/>
              <w:spacing w:line="240" w:lineRule="atLeast"/>
              <w:ind w:firstLineChars="200" w:firstLine="480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B80B85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各組拍攝符合地名故事的聚落照片（不可超過</w:t>
            </w:r>
            <w:r w:rsidRPr="00B80B85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3</w:t>
            </w:r>
            <w:r w:rsidRPr="00B80B85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張），</w:t>
            </w:r>
            <w:proofErr w:type="gramStart"/>
            <w:r w:rsidRPr="00B80B85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於課前</w:t>
            </w:r>
            <w:proofErr w:type="gramEnd"/>
            <w:r w:rsidRPr="00B80B85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繳交電子檔給老師。母語文字書寫可尋求本土語教師、家中長輩協助潤飾。</w:t>
            </w:r>
          </w:p>
          <w:p w14:paraId="189B7E32" w14:textId="0060A5DE" w:rsidR="002F70AC" w:rsidRPr="002F70AC" w:rsidRDefault="002F70AC" w:rsidP="002F70AC">
            <w:pPr>
              <w:pStyle w:val="TableParagraph"/>
              <w:spacing w:before="173" w:line="400" w:lineRule="exact"/>
              <w:ind w:left="0"/>
              <w:jc w:val="center"/>
              <w:rPr>
                <w:rFonts w:ascii="標楷體" w:eastAsia="標楷體" w:hAnsi="標楷體" w:cs="Calibri"/>
                <w:b/>
                <w:bCs/>
                <w:color w:val="000000" w:themeColor="text1"/>
                <w:kern w:val="3"/>
                <w:sz w:val="24"/>
                <w:szCs w:val="24"/>
              </w:rPr>
            </w:pPr>
            <w:r w:rsidRPr="002F70AC">
              <w:rPr>
                <w:rFonts w:ascii="標楷體" w:eastAsia="標楷體" w:hAnsi="標楷體" w:cs="Calibri"/>
                <w:b/>
                <w:bCs/>
                <w:color w:val="000000" w:themeColor="text1"/>
                <w:kern w:val="3"/>
                <w:sz w:val="24"/>
                <w:szCs w:val="24"/>
              </w:rPr>
              <w:t>【</w:t>
            </w:r>
            <w:r>
              <w:rPr>
                <w:rFonts w:ascii="標楷體" w:eastAsia="標楷體" w:hAnsi="標楷體" w:cs="Calibri"/>
                <w:b/>
                <w:bCs/>
                <w:color w:val="000000" w:themeColor="text1"/>
                <w:kern w:val="3"/>
                <w:sz w:val="24"/>
                <w:szCs w:val="24"/>
              </w:rPr>
              <w:t>第一節課結束</w:t>
            </w:r>
            <w:r w:rsidRPr="002F70AC">
              <w:rPr>
                <w:rFonts w:ascii="標楷體" w:eastAsia="標楷體" w:hAnsi="標楷體" w:cs="Calibri"/>
                <w:b/>
                <w:bCs/>
                <w:color w:val="000000" w:themeColor="text1"/>
                <w:kern w:val="3"/>
                <w:sz w:val="24"/>
                <w:szCs w:val="24"/>
              </w:rPr>
              <w:t>】</w:t>
            </w:r>
          </w:p>
        </w:tc>
        <w:tc>
          <w:tcPr>
            <w:tcW w:w="155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DB31DF" w14:textId="77777777" w:rsid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026654DD" w14:textId="77777777" w:rsid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6B3215D6" w14:textId="77777777" w:rsidR="0015247A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6</w:t>
            </w:r>
            <w:r w:rsidR="009D07AE"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分鐘</w:t>
            </w:r>
          </w:p>
          <w:p w14:paraId="792EE7FD" w14:textId="77777777" w:rsid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2A824D18" w14:textId="77777777" w:rsid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654F1437" w14:textId="77777777" w:rsid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0418372D" w14:textId="77777777" w:rsidR="00660B17" w:rsidRDefault="00660B17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7120D36C" w14:textId="77777777" w:rsidR="00660B17" w:rsidRDefault="00660B17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44CB5D9B" w14:textId="77777777" w:rsidR="00660B17" w:rsidRDefault="00660B17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5F29CD91" w14:textId="77777777" w:rsidR="00660B17" w:rsidRDefault="00660B17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21A21DCE" w14:textId="77777777" w:rsidR="00660B17" w:rsidRDefault="00660B17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30470FD3" w14:textId="77777777" w:rsidR="00660B17" w:rsidRDefault="00660B17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221D7C26" w14:textId="77777777" w:rsidR="00660B17" w:rsidRDefault="00660B17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3DB8C5DB" w14:textId="77777777" w:rsidR="00660B17" w:rsidRDefault="00660B17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1955400A" w14:textId="77777777" w:rsid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4C9E1BDB" w14:textId="77777777" w:rsid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5</w:t>
            </w: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分鐘</w:t>
            </w:r>
          </w:p>
          <w:p w14:paraId="49EAE3EF" w14:textId="77777777" w:rsid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71D16A44" w14:textId="77777777" w:rsid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73D77560" w14:textId="77777777" w:rsidR="00660B17" w:rsidRDefault="00660B17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6EBAC6C8" w14:textId="77777777" w:rsidR="00660B17" w:rsidRDefault="00660B17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377B0751" w14:textId="77777777" w:rsidR="001B2C3C" w:rsidRDefault="001B2C3C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158F4D51" w14:textId="77777777" w:rsid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5</w:t>
            </w: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分鐘</w:t>
            </w:r>
          </w:p>
          <w:p w14:paraId="4EE587A2" w14:textId="77777777" w:rsid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1B4B8B35" w14:textId="77777777" w:rsid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6C28E082" w14:textId="77777777" w:rsid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7D7F2C5A" w14:textId="77777777" w:rsid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2069B9E0" w14:textId="77777777" w:rsid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64012B75" w14:textId="77777777" w:rsid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6ED4F914" w14:textId="77777777" w:rsid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54347B09" w14:textId="77777777" w:rsid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2FC2F053" w14:textId="77777777" w:rsid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2AB9CD86" w14:textId="77777777" w:rsid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545FA403" w14:textId="77777777" w:rsidR="001B2C3C" w:rsidRDefault="001B2C3C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333722A3" w14:textId="77777777" w:rsid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2045135E" w14:textId="6A223CB3" w:rsidR="0001322F" w:rsidRPr="006045B0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20</w:t>
            </w: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分鐘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5573AD" w14:textId="77777777" w:rsid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7EF31DE0" w14:textId="77777777" w:rsid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30D8B1C6" w14:textId="77777777" w:rsid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5D8D5BA8" w14:textId="77777777" w:rsid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6822C677" w14:textId="77777777" w:rsidR="00660B17" w:rsidRDefault="00660B17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2EA19695" w14:textId="77777777" w:rsidR="00660B17" w:rsidRDefault="00660B17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7D9B306F" w14:textId="77777777" w:rsidR="00660B17" w:rsidRDefault="00660B17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4051B777" w14:textId="77777777" w:rsid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3D810B1C" w14:textId="77777777" w:rsidR="0001322F" w:rsidRDefault="009D07AE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【教師指導語】</w:t>
            </w:r>
          </w:p>
          <w:p w14:paraId="302F5613" w14:textId="2A1A6B23" w:rsidR="0001322F" w:rsidRP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01322F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選擇適合任教區域的地名介紹</w:t>
            </w:r>
            <w:r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，若非澎湖地區，請使用各縣市「</w:t>
            </w:r>
            <w:r w:rsidR="00345F2E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臺灣</w:t>
            </w:r>
            <w:r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地名辭書」</w:t>
            </w:r>
          </w:p>
          <w:p w14:paraId="3EB11601" w14:textId="03838576" w:rsidR="0001322F" w:rsidRPr="0001322F" w:rsidRDefault="0001322F" w:rsidP="0001322F">
            <w:pPr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路徑：</w:t>
            </w:r>
            <w:r w:rsidR="00345F2E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臺灣</w:t>
            </w:r>
            <w:r w:rsidRPr="0001322F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記憶</w:t>
            </w:r>
          </w:p>
          <w:p w14:paraId="2AA60639" w14:textId="6F68CC21" w:rsidR="0001322F" w:rsidRPr="0001322F" w:rsidRDefault="002C0D36" w:rsidP="0001322F">
            <w:pPr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hyperlink r:id="rId18" w:history="1">
              <w:r w:rsidR="0001322F" w:rsidRPr="00E51E31">
                <w:rPr>
                  <w:rStyle w:val="ae"/>
                </w:rPr>
                <w:t>https://tm.ncl.edu.tw/index?lang=chn</w:t>
              </w:r>
            </w:hyperlink>
          </w:p>
          <w:p w14:paraId="431AB4B9" w14:textId="77777777" w:rsidR="0001322F" w:rsidRP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2EECD664" w14:textId="77777777" w:rsid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64C80E21" w14:textId="77777777" w:rsidR="001B2C3C" w:rsidRDefault="001B2C3C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59BE534B" w14:textId="77777777" w:rsidR="00660B17" w:rsidRDefault="00660B17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13C22A09" w14:textId="77777777" w:rsidR="001B2C3C" w:rsidRDefault="001B2C3C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10B88F39" w14:textId="2DDD5EAF" w:rsidR="0001322F" w:rsidRPr="006045B0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【學習評量】能</w:t>
            </w:r>
            <w:r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討論出主題地名</w:t>
            </w: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，並能</w:t>
            </w:r>
            <w:r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正確查詢閩南語拼音及</w:t>
            </w:r>
            <w:proofErr w:type="gramStart"/>
            <w:r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唸</w:t>
            </w:r>
            <w:proofErr w:type="gramEnd"/>
            <w:r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法</w:t>
            </w:r>
            <w:r w:rsidR="006F2ADA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，將其填入學習單中。</w:t>
            </w:r>
          </w:p>
          <w:p w14:paraId="1D43B025" w14:textId="77777777" w:rsid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6B41A636" w14:textId="77777777" w:rsid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17AFE533" w14:textId="77777777" w:rsid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47C3907E" w14:textId="77777777" w:rsid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52CE144A" w14:textId="77777777" w:rsid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137CE0DC" w14:textId="77777777" w:rsid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1E64E88D" w14:textId="77777777" w:rsidR="001B2C3C" w:rsidRDefault="001B2C3C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600B3F07" w14:textId="19D2E6AC" w:rsid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38E54C48" w14:textId="77777777" w:rsid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0D2E4E2F" w14:textId="199DFFCE" w:rsidR="0001322F" w:rsidRDefault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【學習評量】能</w:t>
            </w:r>
            <w:r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正確查詢各項資料，依學習單指示寫出地名故事</w:t>
            </w:r>
            <w:r w:rsidR="006F2ADA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，評分項目包含：</w:t>
            </w:r>
          </w:p>
          <w:p w14:paraId="39A802A3" w14:textId="207AD687" w:rsidR="006F2ADA" w:rsidRPr="00DD17DD" w:rsidRDefault="006F2ADA" w:rsidP="00DD17DD">
            <w:pPr>
              <w:pStyle w:val="a3"/>
              <w:numPr>
                <w:ilvl w:val="0"/>
                <w:numId w:val="70"/>
              </w:numPr>
              <w:autoSpaceDE w:val="0"/>
              <w:snapToGrid w:val="0"/>
              <w:spacing w:line="240" w:lineRule="atLeast"/>
              <w:rPr>
                <w:rFonts w:ascii="標楷體" w:eastAsia="標楷體" w:hAnsi="標楷體"/>
              </w:rPr>
            </w:pPr>
            <w:r w:rsidRPr="00DD17DD">
              <w:rPr>
                <w:rFonts w:ascii="標楷體" w:eastAsia="標楷體" w:hAnsi="標楷體" w:hint="eastAsia"/>
              </w:rPr>
              <w:t>能大致正確拼寫母語字彙</w:t>
            </w:r>
            <w:r w:rsidR="008E589C">
              <w:rPr>
                <w:rFonts w:ascii="標楷體" w:eastAsia="標楷體" w:hAnsi="標楷體" w:hint="eastAsia"/>
              </w:rPr>
              <w:t>。</w:t>
            </w:r>
          </w:p>
          <w:p w14:paraId="18D269A6" w14:textId="32F5F312" w:rsidR="0001322F" w:rsidRPr="00DD17DD" w:rsidRDefault="006F2ADA" w:rsidP="00DD17DD">
            <w:pPr>
              <w:pStyle w:val="a3"/>
              <w:numPr>
                <w:ilvl w:val="0"/>
                <w:numId w:val="70"/>
              </w:num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>
              <w:rPr>
                <w:rFonts w:ascii="標楷體" w:eastAsia="標楷體" w:hAnsi="標楷體" w:hint="eastAsia"/>
              </w:rPr>
              <w:t>能整合多個資料來源</w:t>
            </w:r>
            <w:r w:rsidR="008E589C">
              <w:rPr>
                <w:rFonts w:ascii="標楷體" w:eastAsia="標楷體" w:hAnsi="標楷體" w:hint="eastAsia"/>
              </w:rPr>
              <w:t>。</w:t>
            </w:r>
          </w:p>
          <w:p w14:paraId="047709B6" w14:textId="2875316D" w:rsidR="006F2ADA" w:rsidRPr="00DD17DD" w:rsidRDefault="0065242D" w:rsidP="00DD17DD">
            <w:pPr>
              <w:pStyle w:val="a3"/>
              <w:numPr>
                <w:ilvl w:val="0"/>
                <w:numId w:val="70"/>
              </w:num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>
              <w:rPr>
                <w:rFonts w:ascii="標楷體" w:eastAsia="標楷體" w:hAnsi="標楷體" w:hint="eastAsia"/>
              </w:rPr>
              <w:t>能清楚說明聚落位置</w:t>
            </w:r>
            <w:r w:rsidR="008E589C">
              <w:rPr>
                <w:rFonts w:ascii="標楷體" w:eastAsia="標楷體" w:hAnsi="標楷體" w:hint="eastAsia"/>
              </w:rPr>
              <w:t>。</w:t>
            </w:r>
          </w:p>
          <w:p w14:paraId="322C6813" w14:textId="380204CB" w:rsidR="008E589C" w:rsidRDefault="008E589C" w:rsidP="00DD17DD">
            <w:pPr>
              <w:pStyle w:val="a3"/>
              <w:numPr>
                <w:ilvl w:val="0"/>
                <w:numId w:val="70"/>
              </w:numPr>
              <w:autoSpaceDE w:val="0"/>
              <w:snapToGrid w:val="0"/>
              <w:spacing w:line="24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能清楚說明地名由來</w:t>
            </w:r>
          </w:p>
          <w:p w14:paraId="33E137DA" w14:textId="11C0435C" w:rsidR="00A14847" w:rsidRPr="0029309A" w:rsidRDefault="0065242D" w:rsidP="0029309A">
            <w:pPr>
              <w:pStyle w:val="a3"/>
              <w:numPr>
                <w:ilvl w:val="0"/>
                <w:numId w:val="70"/>
              </w:numPr>
              <w:autoSpaceDE w:val="0"/>
              <w:snapToGrid w:val="0"/>
              <w:spacing w:line="240" w:lineRule="atLeast"/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</w:pPr>
            <w:r>
              <w:rPr>
                <w:rFonts w:ascii="標楷體" w:eastAsia="標楷體" w:hAnsi="標楷體" w:hint="eastAsia"/>
              </w:rPr>
              <w:lastRenderedPageBreak/>
              <w:t>照片符合故事主題。</w:t>
            </w:r>
            <w:bookmarkStart w:id="0" w:name="_GoBack"/>
            <w:bookmarkEnd w:id="0"/>
          </w:p>
          <w:p w14:paraId="529C5680" w14:textId="74C0D18B" w:rsidR="008E589C" w:rsidRDefault="0001322F" w:rsidP="00DD17DD">
            <w:pPr>
              <w:pStyle w:val="a3"/>
              <w:numPr>
                <w:ilvl w:val="0"/>
                <w:numId w:val="70"/>
              </w:numPr>
              <w:autoSpaceDE w:val="0"/>
              <w:snapToGrid w:val="0"/>
              <w:spacing w:line="240" w:lineRule="atLeast"/>
              <w:rPr>
                <w:rFonts w:ascii="標楷體" w:eastAsia="標楷體" w:hAnsi="標楷體"/>
              </w:rPr>
            </w:pPr>
            <w:r w:rsidRPr="00DD17DD">
              <w:rPr>
                <w:rFonts w:ascii="標楷體" w:eastAsia="標楷體" w:hAnsi="標楷體" w:hint="eastAsia"/>
              </w:rPr>
              <w:t>能將中文故事依閩南語法改寫</w:t>
            </w:r>
            <w:r w:rsidR="00901461" w:rsidRPr="00DD17DD">
              <w:rPr>
                <w:rFonts w:ascii="標楷體" w:eastAsia="標楷體" w:hAnsi="標楷體" w:hint="eastAsia"/>
              </w:rPr>
              <w:t>。</w:t>
            </w:r>
          </w:p>
          <w:p w14:paraId="1504B067" w14:textId="19D1D16C" w:rsidR="00901461" w:rsidRPr="0001322F" w:rsidRDefault="00901461" w:rsidP="00DD17DD">
            <w:pPr>
              <w:rPr>
                <w:rFonts w:cs="Calibri"/>
                <w:bCs/>
                <w:color w:val="000000" w:themeColor="text1"/>
                <w:szCs w:val="24"/>
              </w:rPr>
            </w:pPr>
          </w:p>
        </w:tc>
      </w:tr>
      <w:tr w:rsidR="00B80B85" w:rsidRPr="006045B0" w14:paraId="38948266" w14:textId="77777777" w:rsidTr="00B80B85">
        <w:trPr>
          <w:trHeight w:val="6653"/>
          <w:jc w:val="center"/>
        </w:trPr>
        <w:tc>
          <w:tcPr>
            <w:tcW w:w="439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A17109" w14:textId="7239A9A7" w:rsidR="002F70AC" w:rsidRPr="002F70AC" w:rsidRDefault="002F70AC" w:rsidP="002F70AC">
            <w:pPr>
              <w:pStyle w:val="TableParagraph"/>
              <w:spacing w:before="173" w:line="400" w:lineRule="exact"/>
              <w:ind w:left="0"/>
              <w:jc w:val="center"/>
              <w:rPr>
                <w:rFonts w:ascii="標楷體" w:eastAsia="標楷體" w:hAnsi="標楷體" w:cs="Calibri"/>
                <w:b/>
                <w:bCs/>
                <w:color w:val="000000" w:themeColor="text1"/>
                <w:kern w:val="3"/>
                <w:sz w:val="24"/>
                <w:szCs w:val="24"/>
              </w:rPr>
            </w:pPr>
            <w:r w:rsidRPr="002F70AC">
              <w:rPr>
                <w:rFonts w:ascii="標楷體" w:eastAsia="標楷體" w:hAnsi="標楷體" w:cs="Calibri"/>
                <w:b/>
                <w:bCs/>
                <w:color w:val="000000" w:themeColor="text1"/>
                <w:kern w:val="3"/>
                <w:sz w:val="24"/>
                <w:szCs w:val="24"/>
              </w:rPr>
              <w:lastRenderedPageBreak/>
              <w:t>【</w:t>
            </w:r>
            <w:r>
              <w:rPr>
                <w:rFonts w:ascii="標楷體" w:eastAsia="標楷體" w:hAnsi="標楷體" w:cs="Calibri"/>
                <w:b/>
                <w:bCs/>
                <w:color w:val="000000" w:themeColor="text1"/>
                <w:kern w:val="3"/>
                <w:sz w:val="24"/>
                <w:szCs w:val="24"/>
              </w:rPr>
              <w:t>第二</w:t>
            </w:r>
            <w:r w:rsidRPr="002F70AC">
              <w:rPr>
                <w:rFonts w:ascii="標楷體" w:eastAsia="標楷體" w:hAnsi="標楷體" w:cs="Calibri"/>
                <w:b/>
                <w:bCs/>
                <w:color w:val="000000" w:themeColor="text1"/>
                <w:kern w:val="3"/>
                <w:sz w:val="24"/>
                <w:szCs w:val="24"/>
              </w:rPr>
              <w:t>節課開始】</w:t>
            </w:r>
          </w:p>
          <w:p w14:paraId="3CCD2292" w14:textId="285EC74E" w:rsidR="00B80B85" w:rsidRPr="006045B0" w:rsidRDefault="00B80B85" w:rsidP="00B80B85">
            <w:pPr>
              <w:pStyle w:val="TableParagraph"/>
              <w:numPr>
                <w:ilvl w:val="0"/>
                <w:numId w:val="54"/>
              </w:numPr>
              <w:spacing w:before="173" w:line="400" w:lineRule="exact"/>
              <w:rPr>
                <w:rFonts w:ascii="標楷體" w:eastAsia="標楷體" w:hAnsi="標楷體" w:cs="Calibri"/>
                <w:bCs/>
                <w:color w:val="000000" w:themeColor="text1"/>
                <w:sz w:val="24"/>
                <w:szCs w:val="24"/>
              </w:rPr>
            </w:pP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 w:val="24"/>
                <w:szCs w:val="24"/>
              </w:rPr>
              <w:t>發展活動</w:t>
            </w:r>
          </w:p>
          <w:p w14:paraId="24B41122" w14:textId="77777777" w:rsidR="00B80B85" w:rsidRPr="006045B0" w:rsidRDefault="00B80B85" w:rsidP="00B80B85">
            <w:pPr>
              <w:pStyle w:val="a3"/>
              <w:numPr>
                <w:ilvl w:val="0"/>
                <w:numId w:val="69"/>
              </w:numPr>
              <w:adjustRightInd w:val="0"/>
              <w:snapToGrid w:val="0"/>
              <w:spacing w:line="240" w:lineRule="atLeast"/>
              <w:ind w:left="885" w:hanging="851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各組繼續完成學習單之母語故事書寫。</w:t>
            </w:r>
          </w:p>
          <w:p w14:paraId="2B0213E1" w14:textId="77777777" w:rsidR="00B80B85" w:rsidRPr="006045B0" w:rsidRDefault="00B80B85" w:rsidP="00B80B85">
            <w:pPr>
              <w:pStyle w:val="a3"/>
              <w:numPr>
                <w:ilvl w:val="0"/>
                <w:numId w:val="69"/>
              </w:numPr>
              <w:adjustRightInd w:val="0"/>
              <w:snapToGrid w:val="0"/>
              <w:spacing w:line="240" w:lineRule="atLeast"/>
              <w:ind w:left="885" w:hanging="851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教師將學生拍攝的照片列印，各組選擇一張照片貼在學習單上輔助說明。</w:t>
            </w:r>
          </w:p>
          <w:p w14:paraId="09C16001" w14:textId="431FF81A" w:rsidR="00B80B85" w:rsidRPr="006045B0" w:rsidRDefault="00B80B85" w:rsidP="00FC0036">
            <w:pPr>
              <w:pStyle w:val="a3"/>
              <w:numPr>
                <w:ilvl w:val="0"/>
                <w:numId w:val="69"/>
              </w:numPr>
              <w:adjustRightInd w:val="0"/>
              <w:snapToGrid w:val="0"/>
              <w:spacing w:line="240" w:lineRule="atLeast"/>
              <w:ind w:left="885" w:hanging="851"/>
              <w:jc w:val="both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完成學習單的組別，進入</w:t>
            </w:r>
            <w:proofErr w:type="gramStart"/>
            <w:r w:rsidR="00E20168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臺</w:t>
            </w:r>
            <w:proofErr w:type="gramEnd"/>
            <w:r w:rsidR="00E20168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史</w:t>
            </w: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博網站，進行地名創建。</w:t>
            </w:r>
          </w:p>
          <w:p w14:paraId="5A8CC1DB" w14:textId="77777777" w:rsidR="00B80B85" w:rsidRPr="006045B0" w:rsidRDefault="00B80B85" w:rsidP="00B80B85">
            <w:pPr>
              <w:autoSpaceDE w:val="0"/>
              <w:snapToGrid w:val="0"/>
              <w:spacing w:line="240" w:lineRule="atLeast"/>
              <w:ind w:firstLineChars="200" w:firstLine="480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路徑：國立臺灣歷史博物館</w:t>
            </w:r>
            <w:r w:rsidRPr="006045B0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/</w:t>
            </w: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展覽與活動</w:t>
            </w:r>
            <w:r w:rsidRPr="006045B0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/</w:t>
            </w: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常設展</w:t>
            </w:r>
            <w:r w:rsidRPr="006045B0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/</w:t>
            </w: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展覽簡介</w:t>
            </w:r>
            <w:r w:rsidRPr="006045B0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/</w:t>
            </w: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（點擊）前往母語地名</w:t>
            </w:r>
            <w:proofErr w:type="gramStart"/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故事線上展覽</w:t>
            </w:r>
            <w:proofErr w:type="gramEnd"/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網站</w:t>
            </w:r>
            <w:r w:rsidRPr="006045B0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/</w:t>
            </w: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（點擊）左上角</w:t>
            </w:r>
            <w:proofErr w:type="gramStart"/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三</w:t>
            </w:r>
            <w:proofErr w:type="gramEnd"/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橫線（</w:t>
            </w:r>
            <w:r w:rsidRPr="006045B0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MENU）/</w:t>
            </w: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創建地名</w:t>
            </w:r>
          </w:p>
          <w:p w14:paraId="0FFE1C69" w14:textId="77777777" w:rsidR="00B80B85" w:rsidRDefault="00B80B85" w:rsidP="00B80B85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64F5D0F0" w14:textId="65873B62" w:rsidR="00B80B85" w:rsidRPr="006045B0" w:rsidRDefault="00B80B85" w:rsidP="00B80B85">
            <w:pPr>
              <w:pStyle w:val="TableParagraph"/>
              <w:numPr>
                <w:ilvl w:val="0"/>
                <w:numId w:val="54"/>
              </w:numPr>
              <w:spacing w:before="173" w:line="400" w:lineRule="exact"/>
              <w:rPr>
                <w:rFonts w:ascii="標楷體" w:eastAsia="標楷體" w:hAnsi="標楷體" w:cs="Calibri"/>
                <w:bCs/>
                <w:color w:val="000000" w:themeColor="text1"/>
                <w:sz w:val="24"/>
                <w:szCs w:val="24"/>
              </w:rPr>
            </w:pP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 w:val="24"/>
                <w:szCs w:val="24"/>
              </w:rPr>
              <w:t>課後活動（二）</w:t>
            </w:r>
          </w:p>
          <w:p w14:paraId="3E833C3D" w14:textId="77777777" w:rsidR="00B80B85" w:rsidRDefault="00B80B85" w:rsidP="00B80B85">
            <w:pPr>
              <w:autoSpaceDE w:val="0"/>
              <w:snapToGrid w:val="0"/>
              <w:spacing w:line="240" w:lineRule="atLeast"/>
              <w:ind w:firstLineChars="200" w:firstLine="480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全組學生錄製</w:t>
            </w:r>
            <w:r w:rsidRPr="006045B0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classroom</w:t>
            </w: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作業後，上傳作業區繳交，（每組組長繳交一份便可）</w:t>
            </w:r>
          </w:p>
          <w:p w14:paraId="21822882" w14:textId="1A579585" w:rsidR="002F70AC" w:rsidRPr="006045B0" w:rsidRDefault="002F70AC" w:rsidP="002F70AC">
            <w:pPr>
              <w:autoSpaceDE w:val="0"/>
              <w:snapToGrid w:val="0"/>
              <w:spacing w:line="240" w:lineRule="atLeast"/>
              <w:ind w:firstLineChars="200" w:firstLine="480"/>
              <w:jc w:val="center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2F70AC">
              <w:rPr>
                <w:rFonts w:ascii="標楷體" w:eastAsia="標楷體" w:hAnsi="標楷體" w:cs="Calibri"/>
                <w:b/>
                <w:bCs/>
                <w:color w:val="000000" w:themeColor="text1"/>
                <w:szCs w:val="24"/>
              </w:rPr>
              <w:t>【</w:t>
            </w:r>
            <w:r>
              <w:rPr>
                <w:rFonts w:ascii="標楷體" w:eastAsia="標楷體" w:hAnsi="標楷體" w:cs="Calibri"/>
                <w:b/>
                <w:bCs/>
                <w:color w:val="000000" w:themeColor="text1"/>
                <w:szCs w:val="24"/>
              </w:rPr>
              <w:t>第二節課結束</w:t>
            </w:r>
            <w:r w:rsidRPr="002F70AC">
              <w:rPr>
                <w:rFonts w:ascii="標楷體" w:eastAsia="標楷體" w:hAnsi="標楷體" w:cs="Calibri"/>
                <w:b/>
                <w:bCs/>
                <w:color w:val="000000" w:themeColor="text1"/>
                <w:szCs w:val="24"/>
              </w:rPr>
              <w:t>】</w:t>
            </w:r>
          </w:p>
        </w:tc>
        <w:tc>
          <w:tcPr>
            <w:tcW w:w="155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661F8D" w14:textId="77777777" w:rsidR="0001322F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1958C863" w14:textId="42FB0F3D" w:rsidR="0001322F" w:rsidRPr="006045B0" w:rsidRDefault="0001322F" w:rsidP="0001322F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4</w:t>
            </w:r>
            <w:r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5</w:t>
            </w: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分鐘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E3F82E" w14:textId="77777777" w:rsidR="00B80B85" w:rsidRDefault="00B80B85" w:rsidP="00901461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1FB4A852" w14:textId="757ABF2B" w:rsidR="00901461" w:rsidRDefault="00901461" w:rsidP="00901461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【學習評量】</w:t>
            </w:r>
            <w:r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能將中文故事依閩南語法改寫。</w:t>
            </w:r>
            <w:r w:rsidR="00FB5F49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（同上）</w:t>
            </w:r>
          </w:p>
          <w:p w14:paraId="189978C5" w14:textId="0EEAA60C" w:rsidR="00FB5F49" w:rsidRDefault="00FB5F49" w:rsidP="00901461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以上為學習單</w:t>
            </w:r>
            <w:r w:rsidR="00660B17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作業，</w:t>
            </w:r>
          </w:p>
          <w:p w14:paraId="49B4E40B" w14:textId="3965FCA1" w:rsidR="00901461" w:rsidRDefault="00FB5F49" w:rsidP="00901461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總分</w:t>
            </w:r>
            <w:r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100</w:t>
            </w:r>
            <w:r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％</w:t>
            </w:r>
          </w:p>
          <w:p w14:paraId="610C6CB7" w14:textId="77777777" w:rsidR="00901461" w:rsidRDefault="00901461" w:rsidP="00901461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34B3846B" w14:textId="4DDC5802" w:rsidR="00901461" w:rsidRDefault="00901461" w:rsidP="00901461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【學習評量】</w:t>
            </w:r>
            <w:r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能依網站說明完成地名創建。</w:t>
            </w:r>
            <w:r w:rsidR="00FB5F49"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50%</w:t>
            </w:r>
          </w:p>
          <w:p w14:paraId="73F4B0CA" w14:textId="77777777" w:rsidR="00901461" w:rsidRDefault="00901461" w:rsidP="00901461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660DD9E9" w14:textId="77777777" w:rsidR="00901461" w:rsidRDefault="00901461" w:rsidP="00901461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58F998AF" w14:textId="77777777" w:rsidR="00FB5F49" w:rsidRDefault="00FB5F49" w:rsidP="00901461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4FC3C27F" w14:textId="77777777" w:rsidR="00FB5F49" w:rsidRDefault="00FB5F49" w:rsidP="00901461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</w:p>
          <w:p w14:paraId="636E2A9D" w14:textId="77777777" w:rsidR="00901461" w:rsidRDefault="00FB5F49" w:rsidP="00901461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 w:rsidRPr="006045B0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【學習評量】</w:t>
            </w:r>
            <w:r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能依網站說明完成地名創建。</w:t>
            </w:r>
            <w:r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50%</w:t>
            </w:r>
          </w:p>
          <w:p w14:paraId="195F8E55" w14:textId="68D41DE9" w:rsidR="00FB5F49" w:rsidRDefault="00FB5F49" w:rsidP="00901461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以上為上傳資料</w:t>
            </w:r>
            <w:r w:rsidR="00660B17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作業</w:t>
            </w:r>
          </w:p>
          <w:p w14:paraId="7E0C4A8A" w14:textId="0ED6C5FB" w:rsidR="00FB5F49" w:rsidRPr="00901461" w:rsidRDefault="00FB5F49" w:rsidP="00901461">
            <w:pPr>
              <w:autoSpaceDE w:val="0"/>
              <w:snapToGrid w:val="0"/>
              <w:spacing w:line="240" w:lineRule="atLeast"/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</w:pPr>
            <w:r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總</w:t>
            </w:r>
            <w:r w:rsidR="00660B17">
              <w:rPr>
                <w:rFonts w:ascii="標楷體" w:eastAsia="標楷體" w:hAnsi="標楷體" w:cs="Calibri" w:hint="eastAsia"/>
                <w:bCs/>
                <w:color w:val="000000" w:themeColor="text1"/>
                <w:szCs w:val="24"/>
              </w:rPr>
              <w:t>分</w:t>
            </w:r>
            <w:r>
              <w:rPr>
                <w:rFonts w:ascii="標楷體" w:eastAsia="標楷體" w:hAnsi="標楷體" w:cs="Calibri"/>
                <w:bCs/>
                <w:color w:val="000000" w:themeColor="text1"/>
                <w:szCs w:val="24"/>
              </w:rPr>
              <w:t>100%</w:t>
            </w:r>
          </w:p>
        </w:tc>
      </w:tr>
    </w:tbl>
    <w:p w14:paraId="2CD5B72E" w14:textId="77777777" w:rsidR="00000802" w:rsidRDefault="00000802" w:rsidP="00FB5F49">
      <w:pPr>
        <w:autoSpaceDE w:val="0"/>
        <w:snapToGrid w:val="0"/>
        <w:spacing w:line="240" w:lineRule="atLeast"/>
        <w:rPr>
          <w:rFonts w:ascii="標楷體" w:eastAsia="標楷體" w:hAnsi="標楷體" w:cs="Calibri"/>
          <w:bCs/>
          <w:color w:val="000000" w:themeColor="text1"/>
          <w:szCs w:val="24"/>
        </w:rPr>
      </w:pPr>
    </w:p>
    <w:p w14:paraId="1D4C9FE7" w14:textId="77777777" w:rsidR="001B2C3C" w:rsidRDefault="001B2C3C" w:rsidP="00FB5F49">
      <w:pPr>
        <w:autoSpaceDE w:val="0"/>
        <w:snapToGrid w:val="0"/>
        <w:spacing w:line="240" w:lineRule="atLeast"/>
        <w:rPr>
          <w:rFonts w:ascii="標楷體" w:eastAsia="標楷體" w:hAnsi="標楷體" w:cs="Calibri"/>
          <w:bCs/>
          <w:color w:val="000000" w:themeColor="text1"/>
          <w:szCs w:val="24"/>
        </w:rPr>
      </w:pPr>
    </w:p>
    <w:p w14:paraId="34D8789F" w14:textId="77777777" w:rsidR="001B2C3C" w:rsidRDefault="001B2C3C" w:rsidP="00FB5F49">
      <w:pPr>
        <w:autoSpaceDE w:val="0"/>
        <w:snapToGrid w:val="0"/>
        <w:spacing w:line="240" w:lineRule="atLeast"/>
        <w:rPr>
          <w:rFonts w:ascii="標楷體" w:eastAsia="標楷體" w:hAnsi="標楷體" w:cs="Calibri"/>
          <w:bCs/>
          <w:color w:val="000000" w:themeColor="text1"/>
          <w:szCs w:val="24"/>
        </w:rPr>
      </w:pPr>
    </w:p>
    <w:p w14:paraId="40DDE92B" w14:textId="77777777" w:rsidR="001B2C3C" w:rsidRDefault="001B2C3C" w:rsidP="00FB5F49">
      <w:pPr>
        <w:autoSpaceDE w:val="0"/>
        <w:snapToGrid w:val="0"/>
        <w:spacing w:line="240" w:lineRule="atLeast"/>
        <w:rPr>
          <w:rFonts w:ascii="標楷體" w:eastAsia="標楷體" w:hAnsi="標楷體" w:cs="Calibri"/>
          <w:bCs/>
          <w:color w:val="000000" w:themeColor="text1"/>
          <w:szCs w:val="24"/>
        </w:rPr>
      </w:pPr>
    </w:p>
    <w:p w14:paraId="67757CB2" w14:textId="77777777" w:rsidR="001B2C3C" w:rsidRDefault="001B2C3C" w:rsidP="00FB5F49">
      <w:pPr>
        <w:autoSpaceDE w:val="0"/>
        <w:snapToGrid w:val="0"/>
        <w:spacing w:line="240" w:lineRule="atLeast"/>
        <w:rPr>
          <w:rFonts w:ascii="標楷體" w:eastAsia="標楷體" w:hAnsi="標楷體" w:cs="Calibri"/>
          <w:bCs/>
          <w:color w:val="000000" w:themeColor="text1"/>
          <w:szCs w:val="24"/>
        </w:rPr>
      </w:pPr>
    </w:p>
    <w:p w14:paraId="52A8AAD8" w14:textId="6C02D5E2" w:rsidR="0059255F" w:rsidRDefault="0059255F" w:rsidP="00FB5F49">
      <w:pPr>
        <w:autoSpaceDE w:val="0"/>
        <w:snapToGrid w:val="0"/>
        <w:spacing w:line="240" w:lineRule="atLeast"/>
        <w:rPr>
          <w:rFonts w:ascii="標楷體" w:eastAsia="標楷體" w:hAnsi="標楷體" w:cs="Calibri"/>
          <w:bCs/>
          <w:color w:val="000000" w:themeColor="text1"/>
          <w:szCs w:val="24"/>
        </w:rPr>
      </w:pPr>
      <w:r>
        <w:rPr>
          <w:rFonts w:ascii="標楷體" w:eastAsia="標楷體" w:hAnsi="標楷體" w:cs="Calibri"/>
          <w:bCs/>
          <w:color w:val="000000" w:themeColor="text1"/>
          <w:szCs w:val="24"/>
        </w:rPr>
        <w:br w:type="page"/>
      </w:r>
    </w:p>
    <w:p w14:paraId="23206A8B" w14:textId="0448D242" w:rsidR="001B2C3C" w:rsidRDefault="001B2C3C" w:rsidP="001B2C3C">
      <w:pPr>
        <w:adjustRightInd w:val="0"/>
        <w:snapToGrid w:val="0"/>
        <w:spacing w:line="240" w:lineRule="atLeast"/>
        <w:jc w:val="both"/>
        <w:rPr>
          <w:rFonts w:ascii="標楷體" w:eastAsia="標楷體" w:hAnsi="標楷體" w:cs="Calibri"/>
          <w:bCs/>
          <w:color w:val="000000" w:themeColor="text1"/>
          <w:szCs w:val="24"/>
        </w:rPr>
      </w:pPr>
      <w:r>
        <w:rPr>
          <w:rFonts w:ascii="標楷體" w:eastAsia="標楷體" w:hAnsi="標楷體" w:cs="Calibri" w:hint="eastAsia"/>
          <w:bCs/>
          <w:color w:val="000000" w:themeColor="text1"/>
          <w:szCs w:val="24"/>
        </w:rPr>
        <w:lastRenderedPageBreak/>
        <w:t>附件一：</w:t>
      </w:r>
    </w:p>
    <w:p w14:paraId="02780D84" w14:textId="030CA8EA" w:rsidR="001B2C3C" w:rsidRPr="001B2C3C" w:rsidRDefault="00345F2E" w:rsidP="001B2C3C">
      <w:pPr>
        <w:adjustRightInd w:val="0"/>
        <w:snapToGrid w:val="0"/>
        <w:spacing w:line="240" w:lineRule="atLeast"/>
        <w:jc w:val="both"/>
        <w:rPr>
          <w:rFonts w:ascii="標楷體" w:eastAsia="標楷體" w:hAnsi="標楷體" w:cs="Calibri"/>
          <w:bCs/>
          <w:color w:val="000000" w:themeColor="text1"/>
          <w:szCs w:val="24"/>
        </w:rPr>
      </w:pPr>
      <w:r>
        <w:rPr>
          <w:rFonts w:ascii="標楷體" w:eastAsia="標楷體" w:hAnsi="標楷體" w:cs="Calibri" w:hint="eastAsia"/>
          <w:bCs/>
          <w:color w:val="000000" w:themeColor="text1"/>
          <w:szCs w:val="24"/>
        </w:rPr>
        <w:t>臺灣</w:t>
      </w:r>
      <w:r w:rsidR="001B2C3C" w:rsidRPr="001B2C3C">
        <w:rPr>
          <w:rFonts w:ascii="標楷體" w:eastAsia="標楷體" w:hAnsi="標楷體" w:cs="Calibri" w:hint="eastAsia"/>
          <w:bCs/>
          <w:color w:val="000000" w:themeColor="text1"/>
          <w:szCs w:val="24"/>
        </w:rPr>
        <w:t>記憶（非澎湖地區搜尋</w:t>
      </w:r>
      <w:r>
        <w:rPr>
          <w:rFonts w:ascii="標楷體" w:eastAsia="標楷體" w:hAnsi="標楷體" w:cs="Calibri" w:hint="eastAsia"/>
          <w:bCs/>
          <w:color w:val="000000" w:themeColor="text1"/>
          <w:szCs w:val="24"/>
        </w:rPr>
        <w:t>臺灣</w:t>
      </w:r>
      <w:r w:rsidR="001B2C3C" w:rsidRPr="001B2C3C">
        <w:rPr>
          <w:rFonts w:ascii="標楷體" w:eastAsia="標楷體" w:hAnsi="標楷體" w:cs="Calibri" w:hint="eastAsia"/>
          <w:bCs/>
          <w:color w:val="000000" w:themeColor="text1"/>
          <w:szCs w:val="24"/>
        </w:rPr>
        <w:t>地名辭書）：</w:t>
      </w:r>
    </w:p>
    <w:p w14:paraId="52AB237F" w14:textId="7113EAFC" w:rsidR="001B2C3C" w:rsidRDefault="002C0D36" w:rsidP="001B2C3C">
      <w:pPr>
        <w:adjustRightInd w:val="0"/>
        <w:snapToGrid w:val="0"/>
        <w:spacing w:line="240" w:lineRule="atLeast"/>
        <w:jc w:val="both"/>
        <w:rPr>
          <w:color w:val="000000" w:themeColor="text1"/>
        </w:rPr>
      </w:pPr>
      <w:hyperlink r:id="rId19" w:history="1">
        <w:r w:rsidR="001B2C3C" w:rsidRPr="00E51E31">
          <w:rPr>
            <w:rStyle w:val="ae"/>
          </w:rPr>
          <w:t>https://tm.ncl.edu.tw/index?lang=chn</w:t>
        </w:r>
      </w:hyperlink>
    </w:p>
    <w:p w14:paraId="4E47684C" w14:textId="2F4762FB" w:rsidR="00660B17" w:rsidRDefault="00660B17" w:rsidP="001B2C3C">
      <w:pPr>
        <w:adjustRightInd w:val="0"/>
        <w:snapToGrid w:val="0"/>
        <w:spacing w:line="240" w:lineRule="atLeast"/>
        <w:jc w:val="both"/>
        <w:rPr>
          <w:color w:val="000000" w:themeColor="text1"/>
        </w:rPr>
      </w:pPr>
    </w:p>
    <w:p w14:paraId="547C1FCC" w14:textId="58A3FACE" w:rsidR="00660B17" w:rsidRDefault="00660B17" w:rsidP="001B2C3C">
      <w:pPr>
        <w:adjustRightInd w:val="0"/>
        <w:snapToGrid w:val="0"/>
        <w:spacing w:line="240" w:lineRule="atLeast"/>
        <w:jc w:val="both"/>
        <w:rPr>
          <w:rFonts w:ascii="標楷體" w:eastAsia="標楷體" w:hAnsi="標楷體" w:cs="Calibri"/>
          <w:bCs/>
          <w:color w:val="000000" w:themeColor="text1"/>
          <w:szCs w:val="24"/>
        </w:rPr>
      </w:pPr>
      <w:r>
        <w:rPr>
          <w:rFonts w:ascii="標楷體" w:eastAsia="標楷體" w:hAnsi="標楷體" w:cs="Calibri" w:hint="eastAsia"/>
          <w:bCs/>
          <w:color w:val="000000" w:themeColor="text1"/>
          <w:szCs w:val="24"/>
        </w:rPr>
        <w:t>進入網頁後，搜尋所述縣市的地名辭書，可選擇瀏覽模式：</w:t>
      </w:r>
    </w:p>
    <w:p w14:paraId="3E4F160D" w14:textId="77777777" w:rsidR="00660B17" w:rsidRDefault="00660B17" w:rsidP="001B2C3C">
      <w:pPr>
        <w:adjustRightInd w:val="0"/>
        <w:snapToGrid w:val="0"/>
        <w:spacing w:line="240" w:lineRule="atLeast"/>
        <w:jc w:val="both"/>
        <w:rPr>
          <w:rFonts w:ascii="標楷體" w:eastAsia="標楷體" w:hAnsi="標楷體" w:cs="Calibri"/>
          <w:bCs/>
          <w:color w:val="000000" w:themeColor="text1"/>
          <w:szCs w:val="24"/>
        </w:rPr>
      </w:pPr>
    </w:p>
    <w:p w14:paraId="59A2792F" w14:textId="5841A99E" w:rsidR="00660B17" w:rsidRPr="001B2C3C" w:rsidRDefault="00660B17" w:rsidP="001B2C3C">
      <w:pPr>
        <w:adjustRightInd w:val="0"/>
        <w:snapToGrid w:val="0"/>
        <w:spacing w:line="240" w:lineRule="atLeast"/>
        <w:jc w:val="both"/>
        <w:rPr>
          <w:rFonts w:ascii="標楷體" w:eastAsia="標楷體" w:hAnsi="標楷體" w:cs="Calibri"/>
          <w:bCs/>
          <w:color w:val="000000" w:themeColor="text1"/>
          <w:szCs w:val="24"/>
        </w:rPr>
      </w:pPr>
      <w:r>
        <w:rPr>
          <w:rFonts w:ascii="標楷體" w:eastAsia="標楷體" w:hAnsi="標楷體" w:cs="Calibri" w:hint="eastAsia"/>
          <w:bCs/>
          <w:noProof/>
          <w:color w:val="000000" w:themeColor="text1"/>
          <w:szCs w:val="24"/>
        </w:rPr>
        <w:drawing>
          <wp:anchor distT="0" distB="0" distL="114300" distR="114300" simplePos="0" relativeHeight="251660288" behindDoc="1" locked="0" layoutInCell="1" allowOverlap="1" wp14:anchorId="2CBDEAED" wp14:editId="3810ED7B">
            <wp:simplePos x="0" y="0"/>
            <wp:positionH relativeFrom="column">
              <wp:posOffset>-239538</wp:posOffset>
            </wp:positionH>
            <wp:positionV relativeFrom="paragraph">
              <wp:posOffset>252095</wp:posOffset>
            </wp:positionV>
            <wp:extent cx="3061335" cy="3667125"/>
            <wp:effectExtent l="0" t="0" r="0" b="3175"/>
            <wp:wrapNone/>
            <wp:docPr id="1548541510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8541510" name="圖片 1548541510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1335" cy="3667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標楷體" w:eastAsia="標楷體" w:hAnsi="標楷體" w:cs="Calibri" w:hint="eastAsia"/>
          <w:bCs/>
          <w:color w:val="000000" w:themeColor="text1"/>
          <w:szCs w:val="24"/>
        </w:rPr>
        <w:t xml:space="preserve">大綱模式： </w:t>
      </w:r>
      <w:r>
        <w:rPr>
          <w:rFonts w:ascii="標楷體" w:eastAsia="標楷體" w:hAnsi="標楷體" w:cs="Calibri"/>
          <w:bCs/>
          <w:color w:val="000000" w:themeColor="text1"/>
          <w:szCs w:val="24"/>
        </w:rPr>
        <w:t xml:space="preserve">                                            </w:t>
      </w:r>
      <w:r>
        <w:rPr>
          <w:rFonts w:ascii="標楷體" w:eastAsia="標楷體" w:hAnsi="標楷體" w:cs="Calibri" w:hint="eastAsia"/>
          <w:bCs/>
          <w:color w:val="000000" w:themeColor="text1"/>
          <w:szCs w:val="24"/>
        </w:rPr>
        <w:t>分頁模式：</w:t>
      </w:r>
    </w:p>
    <w:p w14:paraId="63927636" w14:textId="767DEEDE" w:rsidR="00660B17" w:rsidRDefault="00660B17" w:rsidP="00FB5F49">
      <w:pPr>
        <w:autoSpaceDE w:val="0"/>
        <w:snapToGrid w:val="0"/>
        <w:spacing w:line="240" w:lineRule="atLeast"/>
        <w:rPr>
          <w:rFonts w:ascii="標楷體" w:eastAsia="標楷體" w:hAnsi="標楷體" w:cs="Calibri"/>
          <w:bCs/>
          <w:color w:val="000000" w:themeColor="text1"/>
          <w:szCs w:val="24"/>
        </w:rPr>
      </w:pPr>
      <w:r>
        <w:rPr>
          <w:rFonts w:ascii="標楷體" w:eastAsia="標楷體" w:hAnsi="標楷體" w:cs="Calibri" w:hint="eastAsia"/>
          <w:bCs/>
          <w:noProof/>
          <w:color w:val="000000" w:themeColor="text1"/>
          <w:szCs w:val="24"/>
        </w:rPr>
        <w:drawing>
          <wp:anchor distT="0" distB="0" distL="114300" distR="114300" simplePos="0" relativeHeight="251661312" behindDoc="1" locked="0" layoutInCell="1" allowOverlap="1" wp14:anchorId="048ABB20" wp14:editId="7E9F0830">
            <wp:simplePos x="0" y="0"/>
            <wp:positionH relativeFrom="column">
              <wp:posOffset>2803241</wp:posOffset>
            </wp:positionH>
            <wp:positionV relativeFrom="paragraph">
              <wp:posOffset>47400</wp:posOffset>
            </wp:positionV>
            <wp:extent cx="3039121" cy="3578450"/>
            <wp:effectExtent l="0" t="0" r="0" b="3175"/>
            <wp:wrapNone/>
            <wp:docPr id="297377209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7377209" name="圖片 297377209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6027" cy="35865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458B41" w14:textId="2C9037F2" w:rsidR="00660B17" w:rsidRDefault="00660B17" w:rsidP="00FB5F49">
      <w:pPr>
        <w:autoSpaceDE w:val="0"/>
        <w:snapToGrid w:val="0"/>
        <w:spacing w:line="240" w:lineRule="atLeast"/>
        <w:rPr>
          <w:rFonts w:ascii="標楷體" w:eastAsia="標楷體" w:hAnsi="標楷體" w:cs="Calibri"/>
          <w:bCs/>
          <w:color w:val="000000" w:themeColor="text1"/>
          <w:szCs w:val="24"/>
        </w:rPr>
      </w:pPr>
    </w:p>
    <w:p w14:paraId="72770976" w14:textId="19F8FA19" w:rsidR="00660B17" w:rsidRDefault="00660B17" w:rsidP="00FB5F49">
      <w:pPr>
        <w:autoSpaceDE w:val="0"/>
        <w:snapToGrid w:val="0"/>
        <w:spacing w:line="240" w:lineRule="atLeast"/>
        <w:rPr>
          <w:rFonts w:ascii="標楷體" w:eastAsia="標楷體" w:hAnsi="標楷體" w:cs="Calibri"/>
          <w:bCs/>
          <w:color w:val="000000" w:themeColor="text1"/>
          <w:szCs w:val="24"/>
        </w:rPr>
      </w:pPr>
    </w:p>
    <w:p w14:paraId="78420B33" w14:textId="77777777" w:rsidR="00660B17" w:rsidRDefault="00660B17" w:rsidP="00FB5F49">
      <w:pPr>
        <w:autoSpaceDE w:val="0"/>
        <w:snapToGrid w:val="0"/>
        <w:spacing w:line="240" w:lineRule="atLeast"/>
        <w:rPr>
          <w:rFonts w:ascii="標楷體" w:eastAsia="標楷體" w:hAnsi="標楷體" w:cs="Calibri"/>
          <w:bCs/>
          <w:color w:val="000000" w:themeColor="text1"/>
          <w:szCs w:val="24"/>
        </w:rPr>
      </w:pPr>
    </w:p>
    <w:p w14:paraId="68995648" w14:textId="615E4AD2" w:rsidR="00660B17" w:rsidRDefault="00660B17" w:rsidP="00FB5F49">
      <w:pPr>
        <w:autoSpaceDE w:val="0"/>
        <w:snapToGrid w:val="0"/>
        <w:spacing w:line="240" w:lineRule="atLeast"/>
        <w:rPr>
          <w:rFonts w:ascii="標楷體" w:eastAsia="標楷體" w:hAnsi="標楷體" w:cs="Calibri"/>
          <w:bCs/>
          <w:color w:val="000000" w:themeColor="text1"/>
          <w:szCs w:val="24"/>
        </w:rPr>
      </w:pPr>
    </w:p>
    <w:p w14:paraId="797824C6" w14:textId="6E32EFD8" w:rsidR="00660B17" w:rsidRDefault="00660B17" w:rsidP="00FB5F49">
      <w:pPr>
        <w:autoSpaceDE w:val="0"/>
        <w:snapToGrid w:val="0"/>
        <w:spacing w:line="240" w:lineRule="atLeast"/>
        <w:rPr>
          <w:rFonts w:ascii="標楷體" w:eastAsia="標楷體" w:hAnsi="標楷體" w:cs="Calibri"/>
          <w:bCs/>
          <w:color w:val="000000" w:themeColor="text1"/>
          <w:szCs w:val="24"/>
        </w:rPr>
      </w:pPr>
    </w:p>
    <w:p w14:paraId="397932C3" w14:textId="17CF7DB2" w:rsidR="00660B17" w:rsidRDefault="00660B17" w:rsidP="00FB5F49">
      <w:pPr>
        <w:autoSpaceDE w:val="0"/>
        <w:snapToGrid w:val="0"/>
        <w:spacing w:line="240" w:lineRule="atLeast"/>
        <w:rPr>
          <w:rFonts w:ascii="標楷體" w:eastAsia="標楷體" w:hAnsi="標楷體" w:cs="Calibri"/>
          <w:bCs/>
          <w:color w:val="000000" w:themeColor="text1"/>
          <w:szCs w:val="24"/>
        </w:rPr>
      </w:pPr>
    </w:p>
    <w:p w14:paraId="1F2DDC65" w14:textId="79BDFDD1" w:rsidR="00660B17" w:rsidRDefault="00660B17" w:rsidP="00FB5F49">
      <w:pPr>
        <w:autoSpaceDE w:val="0"/>
        <w:snapToGrid w:val="0"/>
        <w:spacing w:line="240" w:lineRule="atLeast"/>
        <w:rPr>
          <w:rFonts w:ascii="標楷體" w:eastAsia="標楷體" w:hAnsi="標楷體" w:cs="Calibri"/>
          <w:bCs/>
          <w:color w:val="000000" w:themeColor="text1"/>
          <w:szCs w:val="24"/>
        </w:rPr>
      </w:pPr>
    </w:p>
    <w:p w14:paraId="138C58D3" w14:textId="4C0EF249" w:rsidR="00660B17" w:rsidRDefault="00660B17" w:rsidP="00FB5F49">
      <w:pPr>
        <w:autoSpaceDE w:val="0"/>
        <w:snapToGrid w:val="0"/>
        <w:spacing w:line="240" w:lineRule="atLeast"/>
        <w:rPr>
          <w:rFonts w:ascii="標楷體" w:eastAsia="標楷體" w:hAnsi="標楷體" w:cs="Calibri"/>
          <w:bCs/>
          <w:color w:val="000000" w:themeColor="text1"/>
          <w:szCs w:val="24"/>
        </w:rPr>
      </w:pPr>
    </w:p>
    <w:p w14:paraId="307FF79F" w14:textId="16A6F6AC" w:rsidR="00660B17" w:rsidRDefault="00660B17" w:rsidP="00FB5F49">
      <w:pPr>
        <w:autoSpaceDE w:val="0"/>
        <w:snapToGrid w:val="0"/>
        <w:spacing w:line="240" w:lineRule="atLeast"/>
        <w:rPr>
          <w:rFonts w:ascii="標楷體" w:eastAsia="標楷體" w:hAnsi="標楷體" w:cs="Calibri"/>
          <w:bCs/>
          <w:color w:val="000000" w:themeColor="text1"/>
          <w:szCs w:val="24"/>
        </w:rPr>
      </w:pPr>
    </w:p>
    <w:p w14:paraId="3E82FE6E" w14:textId="03A9ED66" w:rsidR="00660B17" w:rsidRDefault="00660B17" w:rsidP="00FB5F49">
      <w:pPr>
        <w:autoSpaceDE w:val="0"/>
        <w:snapToGrid w:val="0"/>
        <w:spacing w:line="240" w:lineRule="atLeast"/>
        <w:rPr>
          <w:rFonts w:ascii="標楷體" w:eastAsia="標楷體" w:hAnsi="標楷體" w:cs="Calibri"/>
          <w:bCs/>
          <w:color w:val="000000" w:themeColor="text1"/>
          <w:szCs w:val="24"/>
        </w:rPr>
      </w:pPr>
    </w:p>
    <w:p w14:paraId="1B8BDC40" w14:textId="68C7D0EF" w:rsidR="00660B17" w:rsidRDefault="00660B17" w:rsidP="00FB5F49">
      <w:pPr>
        <w:autoSpaceDE w:val="0"/>
        <w:snapToGrid w:val="0"/>
        <w:spacing w:line="240" w:lineRule="atLeast"/>
        <w:rPr>
          <w:rFonts w:ascii="標楷體" w:eastAsia="標楷體" w:hAnsi="標楷體" w:cs="Calibri"/>
          <w:bCs/>
          <w:color w:val="000000" w:themeColor="text1"/>
          <w:szCs w:val="24"/>
        </w:rPr>
      </w:pPr>
    </w:p>
    <w:p w14:paraId="4ABAE9BD" w14:textId="07AD03AF" w:rsidR="00660B17" w:rsidRDefault="00660B17" w:rsidP="00FB5F49">
      <w:pPr>
        <w:autoSpaceDE w:val="0"/>
        <w:snapToGrid w:val="0"/>
        <w:spacing w:line="240" w:lineRule="atLeast"/>
        <w:rPr>
          <w:rFonts w:ascii="標楷體" w:eastAsia="標楷體" w:hAnsi="標楷體" w:cs="Calibri"/>
          <w:bCs/>
          <w:color w:val="000000" w:themeColor="text1"/>
          <w:szCs w:val="24"/>
        </w:rPr>
      </w:pPr>
    </w:p>
    <w:p w14:paraId="7F7B6085" w14:textId="77777777" w:rsidR="00660B17" w:rsidRDefault="00660B17" w:rsidP="00FB5F49">
      <w:pPr>
        <w:autoSpaceDE w:val="0"/>
        <w:snapToGrid w:val="0"/>
        <w:spacing w:line="240" w:lineRule="atLeast"/>
        <w:rPr>
          <w:rFonts w:ascii="標楷體" w:eastAsia="標楷體" w:hAnsi="標楷體" w:cs="Calibri"/>
          <w:bCs/>
          <w:color w:val="000000" w:themeColor="text1"/>
          <w:szCs w:val="24"/>
        </w:rPr>
      </w:pPr>
    </w:p>
    <w:p w14:paraId="28600819" w14:textId="77777777" w:rsidR="00660B17" w:rsidRDefault="00660B17" w:rsidP="00FB5F49">
      <w:pPr>
        <w:autoSpaceDE w:val="0"/>
        <w:snapToGrid w:val="0"/>
        <w:spacing w:line="240" w:lineRule="atLeast"/>
        <w:rPr>
          <w:rFonts w:ascii="標楷體" w:eastAsia="標楷體" w:hAnsi="標楷體" w:cs="Calibri"/>
          <w:bCs/>
          <w:color w:val="000000" w:themeColor="text1"/>
          <w:szCs w:val="24"/>
        </w:rPr>
      </w:pPr>
    </w:p>
    <w:p w14:paraId="759A6BFC" w14:textId="77777777" w:rsidR="00660B17" w:rsidRDefault="00660B17" w:rsidP="00FB5F49">
      <w:pPr>
        <w:autoSpaceDE w:val="0"/>
        <w:snapToGrid w:val="0"/>
        <w:spacing w:line="240" w:lineRule="atLeast"/>
        <w:rPr>
          <w:rFonts w:ascii="標楷體" w:eastAsia="標楷體" w:hAnsi="標楷體" w:cs="Calibri"/>
          <w:bCs/>
          <w:color w:val="000000" w:themeColor="text1"/>
          <w:szCs w:val="24"/>
        </w:rPr>
      </w:pPr>
    </w:p>
    <w:p w14:paraId="3039E366" w14:textId="77777777" w:rsidR="00660B17" w:rsidRDefault="00660B17" w:rsidP="00FB5F49">
      <w:pPr>
        <w:autoSpaceDE w:val="0"/>
        <w:snapToGrid w:val="0"/>
        <w:spacing w:line="240" w:lineRule="atLeast"/>
        <w:rPr>
          <w:rFonts w:ascii="標楷體" w:eastAsia="標楷體" w:hAnsi="標楷體" w:cs="Calibri"/>
          <w:bCs/>
          <w:color w:val="000000" w:themeColor="text1"/>
          <w:szCs w:val="24"/>
        </w:rPr>
      </w:pPr>
    </w:p>
    <w:p w14:paraId="1807DD2B" w14:textId="77777777" w:rsidR="00660B17" w:rsidRDefault="00660B17" w:rsidP="00FB5F49">
      <w:pPr>
        <w:autoSpaceDE w:val="0"/>
        <w:snapToGrid w:val="0"/>
        <w:spacing w:line="240" w:lineRule="atLeast"/>
        <w:rPr>
          <w:rFonts w:ascii="標楷體" w:eastAsia="標楷體" w:hAnsi="標楷體" w:cs="Calibri"/>
          <w:bCs/>
          <w:color w:val="000000" w:themeColor="text1"/>
          <w:szCs w:val="24"/>
        </w:rPr>
      </w:pPr>
    </w:p>
    <w:p w14:paraId="5A541650" w14:textId="77777777" w:rsidR="00660B17" w:rsidRDefault="00660B17" w:rsidP="00FB5F49">
      <w:pPr>
        <w:autoSpaceDE w:val="0"/>
        <w:snapToGrid w:val="0"/>
        <w:spacing w:line="240" w:lineRule="atLeast"/>
        <w:rPr>
          <w:rFonts w:ascii="標楷體" w:eastAsia="標楷體" w:hAnsi="標楷體" w:cs="Calibri"/>
          <w:bCs/>
          <w:color w:val="000000" w:themeColor="text1"/>
          <w:szCs w:val="24"/>
        </w:rPr>
      </w:pPr>
    </w:p>
    <w:p w14:paraId="6CDDDE55" w14:textId="47523F22" w:rsidR="00660B17" w:rsidRDefault="00660B17" w:rsidP="00FB5F49">
      <w:pPr>
        <w:autoSpaceDE w:val="0"/>
        <w:snapToGrid w:val="0"/>
        <w:spacing w:line="240" w:lineRule="atLeast"/>
        <w:rPr>
          <w:rFonts w:ascii="標楷體" w:eastAsia="標楷體" w:hAnsi="標楷體" w:cs="Calibri"/>
          <w:bCs/>
          <w:color w:val="000000" w:themeColor="text1"/>
          <w:szCs w:val="24"/>
        </w:rPr>
      </w:pPr>
      <w:r>
        <w:rPr>
          <w:rFonts w:ascii="標楷體" w:eastAsia="標楷體" w:hAnsi="標楷體" w:cs="Calibri"/>
          <w:bCs/>
          <w:noProof/>
          <w:color w:val="000000" w:themeColor="text1"/>
          <w:szCs w:val="24"/>
        </w:rPr>
        <w:drawing>
          <wp:anchor distT="0" distB="0" distL="114300" distR="114300" simplePos="0" relativeHeight="251663360" behindDoc="1" locked="0" layoutInCell="1" allowOverlap="1" wp14:anchorId="1CA98ED5" wp14:editId="4B41D839">
            <wp:simplePos x="0" y="0"/>
            <wp:positionH relativeFrom="column">
              <wp:posOffset>-204697</wp:posOffset>
            </wp:positionH>
            <wp:positionV relativeFrom="paragraph">
              <wp:posOffset>205105</wp:posOffset>
            </wp:positionV>
            <wp:extent cx="3028538" cy="3814295"/>
            <wp:effectExtent l="0" t="0" r="0" b="0"/>
            <wp:wrapNone/>
            <wp:docPr id="1763091358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3091358" name="圖片 1763091358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8538" cy="38142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標楷體" w:eastAsia="標楷體" w:hAnsi="標楷體" w:cs="Calibri" w:hint="eastAsia"/>
          <w:bCs/>
          <w:color w:val="000000" w:themeColor="text1"/>
          <w:szCs w:val="24"/>
        </w:rPr>
        <w:t xml:space="preserve">分頁模式可跳至欲瀏覽的聚落頁面： </w:t>
      </w:r>
      <w:r>
        <w:rPr>
          <w:rFonts w:ascii="標楷體" w:eastAsia="標楷體" w:hAnsi="標楷體" w:cs="Calibri"/>
          <w:bCs/>
          <w:color w:val="000000" w:themeColor="text1"/>
          <w:szCs w:val="24"/>
        </w:rPr>
        <w:t xml:space="preserve">             </w:t>
      </w:r>
      <w:r>
        <w:rPr>
          <w:rFonts w:ascii="標楷體" w:eastAsia="標楷體" w:hAnsi="標楷體" w:cs="Calibri" w:hint="eastAsia"/>
          <w:bCs/>
          <w:color w:val="000000" w:themeColor="text1"/>
          <w:szCs w:val="24"/>
        </w:rPr>
        <w:t>亦可全螢幕瀏覽：</w:t>
      </w:r>
    </w:p>
    <w:p w14:paraId="2BD94DAD" w14:textId="38771328" w:rsidR="00660B17" w:rsidRDefault="00660B17" w:rsidP="00FB5F49">
      <w:pPr>
        <w:autoSpaceDE w:val="0"/>
        <w:snapToGrid w:val="0"/>
        <w:spacing w:line="240" w:lineRule="atLeast"/>
        <w:rPr>
          <w:rFonts w:ascii="標楷體" w:eastAsia="標楷體" w:hAnsi="標楷體" w:cs="Calibri"/>
          <w:bCs/>
          <w:color w:val="000000" w:themeColor="text1"/>
          <w:szCs w:val="24"/>
        </w:rPr>
      </w:pPr>
      <w:r>
        <w:rPr>
          <w:rFonts w:ascii="標楷體" w:eastAsia="標楷體" w:hAnsi="標楷體" w:cs="Calibri" w:hint="eastAsia"/>
          <w:bCs/>
          <w:noProof/>
          <w:color w:val="000000" w:themeColor="text1"/>
          <w:szCs w:val="24"/>
        </w:rPr>
        <w:drawing>
          <wp:anchor distT="0" distB="0" distL="114300" distR="114300" simplePos="0" relativeHeight="251662336" behindDoc="1" locked="0" layoutInCell="1" allowOverlap="1" wp14:anchorId="00305F7C" wp14:editId="1715939F">
            <wp:simplePos x="0" y="0"/>
            <wp:positionH relativeFrom="column">
              <wp:posOffset>2748608</wp:posOffset>
            </wp:positionH>
            <wp:positionV relativeFrom="paragraph">
              <wp:posOffset>5715</wp:posOffset>
            </wp:positionV>
            <wp:extent cx="3083110" cy="3706762"/>
            <wp:effectExtent l="0" t="0" r="3175" b="1905"/>
            <wp:wrapNone/>
            <wp:docPr id="959201480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9201480" name="圖片 959201480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3110" cy="370676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34C2BD6" w14:textId="0F0E2311" w:rsidR="00660B17" w:rsidRDefault="00660B17" w:rsidP="00FB5F49">
      <w:pPr>
        <w:autoSpaceDE w:val="0"/>
        <w:snapToGrid w:val="0"/>
        <w:spacing w:line="240" w:lineRule="atLeast"/>
        <w:rPr>
          <w:rFonts w:ascii="標楷體" w:eastAsia="標楷體" w:hAnsi="標楷體" w:cs="Calibri"/>
          <w:bCs/>
          <w:color w:val="000000" w:themeColor="text1"/>
          <w:szCs w:val="24"/>
        </w:rPr>
      </w:pPr>
    </w:p>
    <w:p w14:paraId="0651B376" w14:textId="0968851B" w:rsidR="00660B17" w:rsidRDefault="00660B17" w:rsidP="00FB5F49">
      <w:pPr>
        <w:autoSpaceDE w:val="0"/>
        <w:snapToGrid w:val="0"/>
        <w:spacing w:line="240" w:lineRule="atLeast"/>
        <w:rPr>
          <w:rFonts w:ascii="標楷體" w:eastAsia="標楷體" w:hAnsi="標楷體" w:cs="Calibri"/>
          <w:bCs/>
          <w:color w:val="000000" w:themeColor="text1"/>
          <w:szCs w:val="24"/>
        </w:rPr>
      </w:pPr>
    </w:p>
    <w:p w14:paraId="4E748A30" w14:textId="4D07FC48" w:rsidR="00660B17" w:rsidRDefault="00660B17" w:rsidP="00FB5F49">
      <w:pPr>
        <w:autoSpaceDE w:val="0"/>
        <w:snapToGrid w:val="0"/>
        <w:spacing w:line="240" w:lineRule="atLeast"/>
        <w:rPr>
          <w:rFonts w:ascii="標楷體" w:eastAsia="標楷體" w:hAnsi="標楷體" w:cs="Calibri"/>
          <w:bCs/>
          <w:color w:val="000000" w:themeColor="text1"/>
          <w:szCs w:val="24"/>
        </w:rPr>
      </w:pPr>
    </w:p>
    <w:p w14:paraId="066EF6EE" w14:textId="62699E14" w:rsidR="00660B17" w:rsidRDefault="00660B17" w:rsidP="00FB5F49">
      <w:pPr>
        <w:autoSpaceDE w:val="0"/>
        <w:snapToGrid w:val="0"/>
        <w:spacing w:line="240" w:lineRule="atLeast"/>
        <w:rPr>
          <w:rFonts w:ascii="標楷體" w:eastAsia="標楷體" w:hAnsi="標楷體" w:cs="Calibri"/>
          <w:bCs/>
          <w:color w:val="000000" w:themeColor="text1"/>
          <w:szCs w:val="24"/>
        </w:rPr>
      </w:pPr>
    </w:p>
    <w:p w14:paraId="7446A90A" w14:textId="6D009C42" w:rsidR="001B2C3C" w:rsidRPr="001B2C3C" w:rsidRDefault="001B2C3C" w:rsidP="00FB5F49">
      <w:pPr>
        <w:autoSpaceDE w:val="0"/>
        <w:snapToGrid w:val="0"/>
        <w:spacing w:line="240" w:lineRule="atLeast"/>
        <w:rPr>
          <w:rFonts w:ascii="標楷體" w:eastAsia="標楷體" w:hAnsi="標楷體" w:cs="Calibri"/>
          <w:bCs/>
          <w:color w:val="000000" w:themeColor="text1"/>
          <w:szCs w:val="24"/>
        </w:rPr>
      </w:pPr>
    </w:p>
    <w:sectPr w:rsidR="001B2C3C" w:rsidRPr="001B2C3C" w:rsidSect="00AD4EDF">
      <w:headerReference w:type="default" r:id="rId24"/>
      <w:pgSz w:w="11906" w:h="16838"/>
      <w:pgMar w:top="1440" w:right="1800" w:bottom="1440" w:left="1800" w:header="737" w:footer="454" w:gutter="0"/>
      <w:cols w:space="720"/>
      <w:docGrid w:type="lines" w:linePitch="41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91064AC" w14:textId="77777777" w:rsidR="002C0D36" w:rsidRDefault="002C0D36">
      <w:r>
        <w:separator/>
      </w:r>
    </w:p>
  </w:endnote>
  <w:endnote w:type="continuationSeparator" w:id="0">
    <w:p w14:paraId="2796C5B2" w14:textId="77777777" w:rsidR="002C0D36" w:rsidRDefault="002C0D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Mangal">
    <w:altName w:val="Liberation Mono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M DoHyeon OTF">
    <w:altName w:val="Malgun Gothic"/>
    <w:panose1 w:val="00000000000000000000"/>
    <w:charset w:val="81"/>
    <w:family w:val="swiss"/>
    <w:notTrueType/>
    <w:pitch w:val="variable"/>
    <w:sig w:usb0="00000203" w:usb1="29D72C10" w:usb2="00000010" w:usb3="00000000" w:csb0="00280005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8E95049" w14:textId="77777777" w:rsidR="002C0D36" w:rsidRDefault="002C0D36">
      <w:r>
        <w:rPr>
          <w:color w:val="000000"/>
        </w:rPr>
        <w:separator/>
      </w:r>
    </w:p>
  </w:footnote>
  <w:footnote w:type="continuationSeparator" w:id="0">
    <w:p w14:paraId="5D9B4378" w14:textId="77777777" w:rsidR="002C0D36" w:rsidRDefault="002C0D3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4CE9F1A" w14:textId="368B844F" w:rsidR="00BE3096" w:rsidRDefault="00BE3096">
    <w:pPr>
      <w:pStyle w:val="a5"/>
    </w:pPr>
    <w:r>
      <w:tab/>
      <w:t xml:space="preserve">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BB3588"/>
    <w:multiLevelType w:val="hybridMultilevel"/>
    <w:tmpl w:val="E278CC08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" w15:restartNumberingAfterBreak="0">
    <w:nsid w:val="011953DB"/>
    <w:multiLevelType w:val="hybridMultilevel"/>
    <w:tmpl w:val="326A6004"/>
    <w:lvl w:ilvl="0" w:tplc="F508C8A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40545828">
      <w:start w:val="1"/>
      <w:numFmt w:val="decimal"/>
      <w:lvlText w:val="(%2)"/>
      <w:lvlJc w:val="center"/>
      <w:pPr>
        <w:ind w:left="960" w:hanging="480"/>
      </w:pPr>
      <w:rPr>
        <w:rFonts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024D71FD"/>
    <w:multiLevelType w:val="hybridMultilevel"/>
    <w:tmpl w:val="326A6004"/>
    <w:lvl w:ilvl="0" w:tplc="F508C8A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40545828">
      <w:start w:val="1"/>
      <w:numFmt w:val="decimal"/>
      <w:lvlText w:val="(%2)"/>
      <w:lvlJc w:val="center"/>
      <w:pPr>
        <w:ind w:left="960" w:hanging="480"/>
      </w:pPr>
      <w:rPr>
        <w:rFonts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0518248F"/>
    <w:multiLevelType w:val="hybridMultilevel"/>
    <w:tmpl w:val="77FA1D24"/>
    <w:lvl w:ilvl="0" w:tplc="5D9CA990">
      <w:start w:val="1"/>
      <w:numFmt w:val="taiwaneseCountingThousand"/>
      <w:lvlText w:val="（%1）"/>
      <w:lvlJc w:val="left"/>
      <w:pPr>
        <w:ind w:left="73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210" w:hanging="480"/>
      </w:pPr>
    </w:lvl>
    <w:lvl w:ilvl="2" w:tplc="0409001B" w:tentative="1">
      <w:start w:val="1"/>
      <w:numFmt w:val="lowerRoman"/>
      <w:lvlText w:val="%3."/>
      <w:lvlJc w:val="right"/>
      <w:pPr>
        <w:ind w:left="1690" w:hanging="480"/>
      </w:pPr>
    </w:lvl>
    <w:lvl w:ilvl="3" w:tplc="0409000F" w:tentative="1">
      <w:start w:val="1"/>
      <w:numFmt w:val="decimal"/>
      <w:lvlText w:val="%4."/>
      <w:lvlJc w:val="left"/>
      <w:pPr>
        <w:ind w:left="217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50" w:hanging="480"/>
      </w:pPr>
    </w:lvl>
    <w:lvl w:ilvl="5" w:tplc="0409001B" w:tentative="1">
      <w:start w:val="1"/>
      <w:numFmt w:val="lowerRoman"/>
      <w:lvlText w:val="%6."/>
      <w:lvlJc w:val="right"/>
      <w:pPr>
        <w:ind w:left="3130" w:hanging="480"/>
      </w:pPr>
    </w:lvl>
    <w:lvl w:ilvl="6" w:tplc="0409000F" w:tentative="1">
      <w:start w:val="1"/>
      <w:numFmt w:val="decimal"/>
      <w:lvlText w:val="%7."/>
      <w:lvlJc w:val="left"/>
      <w:pPr>
        <w:ind w:left="361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90" w:hanging="480"/>
      </w:pPr>
    </w:lvl>
    <w:lvl w:ilvl="8" w:tplc="0409001B" w:tentative="1">
      <w:start w:val="1"/>
      <w:numFmt w:val="lowerRoman"/>
      <w:lvlText w:val="%9."/>
      <w:lvlJc w:val="right"/>
      <w:pPr>
        <w:ind w:left="4570" w:hanging="480"/>
      </w:pPr>
    </w:lvl>
  </w:abstractNum>
  <w:abstractNum w:abstractNumId="4" w15:restartNumberingAfterBreak="0">
    <w:nsid w:val="0AC260BA"/>
    <w:multiLevelType w:val="multilevel"/>
    <w:tmpl w:val="088E85CE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(%2)"/>
      <w:lvlJc w:val="left"/>
      <w:pPr>
        <w:ind w:left="960" w:hanging="480"/>
      </w:pPr>
      <w:rPr>
        <w:rFonts w:hint="default"/>
      </w:rPr>
    </w:lvl>
    <w:lvl w:ilvl="2">
      <w:numFmt w:val="bullet"/>
      <w:lvlText w:val=""/>
      <w:lvlJc w:val="left"/>
      <w:pPr>
        <w:ind w:left="1440" w:hanging="480"/>
      </w:pPr>
      <w:rPr>
        <w:rFonts w:ascii="Wingdings" w:hAnsi="Wingdings"/>
      </w:rPr>
    </w:lvl>
    <w:lvl w:ilvl="3">
      <w:numFmt w:val="bullet"/>
      <w:lvlText w:val=""/>
      <w:lvlJc w:val="left"/>
      <w:pPr>
        <w:ind w:left="1920" w:hanging="480"/>
      </w:pPr>
      <w:rPr>
        <w:rFonts w:ascii="Wingdings" w:hAnsi="Wingdings"/>
      </w:rPr>
    </w:lvl>
    <w:lvl w:ilvl="4">
      <w:numFmt w:val="bullet"/>
      <w:lvlText w:val=""/>
      <w:lvlJc w:val="left"/>
      <w:pPr>
        <w:ind w:left="2400" w:hanging="480"/>
      </w:pPr>
      <w:rPr>
        <w:rFonts w:ascii="Wingdings" w:hAnsi="Wingdings"/>
      </w:rPr>
    </w:lvl>
    <w:lvl w:ilvl="5">
      <w:numFmt w:val="bullet"/>
      <w:lvlText w:val=""/>
      <w:lvlJc w:val="left"/>
      <w:pPr>
        <w:ind w:left="2880" w:hanging="480"/>
      </w:pPr>
      <w:rPr>
        <w:rFonts w:ascii="Wingdings" w:hAnsi="Wingdings"/>
      </w:rPr>
    </w:lvl>
    <w:lvl w:ilvl="6">
      <w:numFmt w:val="bullet"/>
      <w:lvlText w:val=""/>
      <w:lvlJc w:val="left"/>
      <w:pPr>
        <w:ind w:left="3360" w:hanging="480"/>
      </w:pPr>
      <w:rPr>
        <w:rFonts w:ascii="Wingdings" w:hAnsi="Wingdings"/>
      </w:rPr>
    </w:lvl>
    <w:lvl w:ilvl="7">
      <w:numFmt w:val="bullet"/>
      <w:lvlText w:val=""/>
      <w:lvlJc w:val="left"/>
      <w:pPr>
        <w:ind w:left="3840" w:hanging="480"/>
      </w:pPr>
      <w:rPr>
        <w:rFonts w:ascii="Wingdings" w:hAnsi="Wingdings"/>
      </w:rPr>
    </w:lvl>
    <w:lvl w:ilvl="8">
      <w:numFmt w:val="bullet"/>
      <w:lvlText w:val=""/>
      <w:lvlJc w:val="left"/>
      <w:pPr>
        <w:ind w:left="4320" w:hanging="480"/>
      </w:pPr>
      <w:rPr>
        <w:rFonts w:ascii="Wingdings" w:hAnsi="Wingdings"/>
      </w:rPr>
    </w:lvl>
  </w:abstractNum>
  <w:abstractNum w:abstractNumId="5" w15:restartNumberingAfterBreak="0">
    <w:nsid w:val="0AF914D4"/>
    <w:multiLevelType w:val="hybridMultilevel"/>
    <w:tmpl w:val="99FAB7BC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6" w15:restartNumberingAfterBreak="0">
    <w:nsid w:val="0D006046"/>
    <w:multiLevelType w:val="multilevel"/>
    <w:tmpl w:val="E0C0D996"/>
    <w:lvl w:ilvl="0">
      <w:start w:val="1"/>
      <w:numFmt w:val="decimal"/>
      <w:lvlText w:val="%1."/>
      <w:lvlJc w:val="left"/>
      <w:pPr>
        <w:ind w:left="480" w:hanging="480"/>
      </w:pPr>
    </w:lvl>
    <w:lvl w:ilvl="1">
      <w:start w:val="1"/>
      <w:numFmt w:val="decimal"/>
      <w:lvlText w:val="(%2)"/>
      <w:lvlJc w:val="left"/>
      <w:pPr>
        <w:ind w:left="960" w:hanging="480"/>
      </w:pPr>
      <w:rPr>
        <w:rFonts w:ascii="Times New Roman" w:hAnsi="Times New Roman" w:cs="Times New Roman" w:hint="default"/>
        <w:sz w:val="22"/>
        <w:szCs w:val="22"/>
      </w:r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0DC627CB"/>
    <w:multiLevelType w:val="multilevel"/>
    <w:tmpl w:val="5BEA889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(%2)"/>
      <w:lvlJc w:val="left"/>
      <w:pPr>
        <w:ind w:left="960" w:hanging="480"/>
      </w:pPr>
      <w:rPr>
        <w:rFonts w:hint="eastAsia"/>
      </w:r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8" w15:restartNumberingAfterBreak="0">
    <w:nsid w:val="1057072C"/>
    <w:multiLevelType w:val="hybridMultilevel"/>
    <w:tmpl w:val="326A6004"/>
    <w:lvl w:ilvl="0" w:tplc="F508C8A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40545828">
      <w:start w:val="1"/>
      <w:numFmt w:val="decimal"/>
      <w:lvlText w:val="(%2)"/>
      <w:lvlJc w:val="center"/>
      <w:pPr>
        <w:ind w:left="960" w:hanging="480"/>
      </w:pPr>
      <w:rPr>
        <w:rFonts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10C74581"/>
    <w:multiLevelType w:val="hybridMultilevel"/>
    <w:tmpl w:val="5DC6DFFA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 w15:restartNumberingAfterBreak="0">
    <w:nsid w:val="119C3540"/>
    <w:multiLevelType w:val="hybridMultilevel"/>
    <w:tmpl w:val="447A4DF8"/>
    <w:lvl w:ilvl="0" w:tplc="5D9CA990">
      <w:start w:val="1"/>
      <w:numFmt w:val="taiwaneseCountingThousand"/>
      <w:lvlText w:val="（%1）"/>
      <w:lvlJc w:val="left"/>
      <w:pPr>
        <w:ind w:left="73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210" w:hanging="480"/>
      </w:pPr>
    </w:lvl>
    <w:lvl w:ilvl="2" w:tplc="0409001B" w:tentative="1">
      <w:start w:val="1"/>
      <w:numFmt w:val="lowerRoman"/>
      <w:lvlText w:val="%3."/>
      <w:lvlJc w:val="right"/>
      <w:pPr>
        <w:ind w:left="1690" w:hanging="480"/>
      </w:pPr>
    </w:lvl>
    <w:lvl w:ilvl="3" w:tplc="0409000F" w:tentative="1">
      <w:start w:val="1"/>
      <w:numFmt w:val="decimal"/>
      <w:lvlText w:val="%4."/>
      <w:lvlJc w:val="left"/>
      <w:pPr>
        <w:ind w:left="217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50" w:hanging="480"/>
      </w:pPr>
    </w:lvl>
    <w:lvl w:ilvl="5" w:tplc="0409001B" w:tentative="1">
      <w:start w:val="1"/>
      <w:numFmt w:val="lowerRoman"/>
      <w:lvlText w:val="%6."/>
      <w:lvlJc w:val="right"/>
      <w:pPr>
        <w:ind w:left="3130" w:hanging="480"/>
      </w:pPr>
    </w:lvl>
    <w:lvl w:ilvl="6" w:tplc="0409000F" w:tentative="1">
      <w:start w:val="1"/>
      <w:numFmt w:val="decimal"/>
      <w:lvlText w:val="%7."/>
      <w:lvlJc w:val="left"/>
      <w:pPr>
        <w:ind w:left="361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90" w:hanging="480"/>
      </w:pPr>
    </w:lvl>
    <w:lvl w:ilvl="8" w:tplc="0409001B" w:tentative="1">
      <w:start w:val="1"/>
      <w:numFmt w:val="lowerRoman"/>
      <w:lvlText w:val="%9."/>
      <w:lvlJc w:val="right"/>
      <w:pPr>
        <w:ind w:left="4570" w:hanging="480"/>
      </w:pPr>
    </w:lvl>
  </w:abstractNum>
  <w:abstractNum w:abstractNumId="11" w15:restartNumberingAfterBreak="0">
    <w:nsid w:val="143272BA"/>
    <w:multiLevelType w:val="hybridMultilevel"/>
    <w:tmpl w:val="39EA561C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5D9CA990">
      <w:start w:val="1"/>
      <w:numFmt w:val="taiwaneseCountingThousand"/>
      <w:lvlText w:val="（%2）"/>
      <w:lvlJc w:val="left"/>
      <w:pPr>
        <w:ind w:left="730" w:hanging="48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 w15:restartNumberingAfterBreak="0">
    <w:nsid w:val="150E6DC5"/>
    <w:multiLevelType w:val="hybridMultilevel"/>
    <w:tmpl w:val="E1AAD680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 w15:restartNumberingAfterBreak="0">
    <w:nsid w:val="184E273D"/>
    <w:multiLevelType w:val="hybridMultilevel"/>
    <w:tmpl w:val="8A74FDAA"/>
    <w:lvl w:ilvl="0" w:tplc="0409000F">
      <w:start w:val="1"/>
      <w:numFmt w:val="decimal"/>
      <w:lvlText w:val="%1."/>
      <w:lvlJc w:val="left"/>
      <w:pPr>
        <w:ind w:left="192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14" w15:restartNumberingAfterBreak="0">
    <w:nsid w:val="18A768FA"/>
    <w:multiLevelType w:val="hybridMultilevel"/>
    <w:tmpl w:val="3B20939A"/>
    <w:lvl w:ilvl="0" w:tplc="5D9CA990">
      <w:start w:val="1"/>
      <w:numFmt w:val="taiwaneseCountingThousand"/>
      <w:lvlText w:val="（%1）"/>
      <w:lvlJc w:val="left"/>
      <w:pPr>
        <w:ind w:left="73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210" w:hanging="480"/>
      </w:pPr>
    </w:lvl>
    <w:lvl w:ilvl="2" w:tplc="0409001B" w:tentative="1">
      <w:start w:val="1"/>
      <w:numFmt w:val="lowerRoman"/>
      <w:lvlText w:val="%3."/>
      <w:lvlJc w:val="right"/>
      <w:pPr>
        <w:ind w:left="1690" w:hanging="480"/>
      </w:pPr>
    </w:lvl>
    <w:lvl w:ilvl="3" w:tplc="0409000F" w:tentative="1">
      <w:start w:val="1"/>
      <w:numFmt w:val="decimal"/>
      <w:lvlText w:val="%4."/>
      <w:lvlJc w:val="left"/>
      <w:pPr>
        <w:ind w:left="217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50" w:hanging="480"/>
      </w:pPr>
    </w:lvl>
    <w:lvl w:ilvl="5" w:tplc="0409001B" w:tentative="1">
      <w:start w:val="1"/>
      <w:numFmt w:val="lowerRoman"/>
      <w:lvlText w:val="%6."/>
      <w:lvlJc w:val="right"/>
      <w:pPr>
        <w:ind w:left="3130" w:hanging="480"/>
      </w:pPr>
    </w:lvl>
    <w:lvl w:ilvl="6" w:tplc="0409000F" w:tentative="1">
      <w:start w:val="1"/>
      <w:numFmt w:val="decimal"/>
      <w:lvlText w:val="%7."/>
      <w:lvlJc w:val="left"/>
      <w:pPr>
        <w:ind w:left="361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90" w:hanging="480"/>
      </w:pPr>
    </w:lvl>
    <w:lvl w:ilvl="8" w:tplc="0409001B" w:tentative="1">
      <w:start w:val="1"/>
      <w:numFmt w:val="lowerRoman"/>
      <w:lvlText w:val="%9."/>
      <w:lvlJc w:val="right"/>
      <w:pPr>
        <w:ind w:left="4570" w:hanging="480"/>
      </w:pPr>
    </w:lvl>
  </w:abstractNum>
  <w:abstractNum w:abstractNumId="15" w15:restartNumberingAfterBreak="0">
    <w:nsid w:val="198233D4"/>
    <w:multiLevelType w:val="multilevel"/>
    <w:tmpl w:val="ECD09966"/>
    <w:lvl w:ilvl="0">
      <w:start w:val="1"/>
      <w:numFmt w:val="decimal"/>
      <w:lvlText w:val="%1."/>
      <w:lvlJc w:val="left"/>
      <w:pPr>
        <w:ind w:left="480" w:hanging="480"/>
      </w:pPr>
    </w:lvl>
    <w:lvl w:ilvl="1">
      <w:start w:val="1"/>
      <w:numFmt w:val="decimal"/>
      <w:lvlText w:val="(%2)"/>
      <w:lvlJc w:val="left"/>
      <w:pPr>
        <w:ind w:left="960" w:hanging="480"/>
      </w:pPr>
      <w:rPr>
        <w:rFonts w:ascii="Times New Roman" w:hAnsi="Times New Roman" w:cs="Times New Roman" w:hint="default"/>
        <w:sz w:val="22"/>
        <w:szCs w:val="22"/>
      </w:r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  <w:rPr>
        <w:sz w:val="32"/>
      </w:r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16" w15:restartNumberingAfterBreak="0">
    <w:nsid w:val="1AAB4E63"/>
    <w:multiLevelType w:val="hybridMultilevel"/>
    <w:tmpl w:val="D8C8ED30"/>
    <w:lvl w:ilvl="0" w:tplc="5D9CA990">
      <w:start w:val="1"/>
      <w:numFmt w:val="taiwaneseCountingThousand"/>
      <w:lvlText w:val="（%1）"/>
      <w:lvlJc w:val="left"/>
      <w:pPr>
        <w:ind w:left="73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210" w:hanging="480"/>
      </w:pPr>
    </w:lvl>
    <w:lvl w:ilvl="2" w:tplc="0409001B" w:tentative="1">
      <w:start w:val="1"/>
      <w:numFmt w:val="lowerRoman"/>
      <w:lvlText w:val="%3."/>
      <w:lvlJc w:val="right"/>
      <w:pPr>
        <w:ind w:left="1690" w:hanging="480"/>
      </w:pPr>
    </w:lvl>
    <w:lvl w:ilvl="3" w:tplc="0409000F" w:tentative="1">
      <w:start w:val="1"/>
      <w:numFmt w:val="decimal"/>
      <w:lvlText w:val="%4."/>
      <w:lvlJc w:val="left"/>
      <w:pPr>
        <w:ind w:left="217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50" w:hanging="480"/>
      </w:pPr>
    </w:lvl>
    <w:lvl w:ilvl="5" w:tplc="0409001B" w:tentative="1">
      <w:start w:val="1"/>
      <w:numFmt w:val="lowerRoman"/>
      <w:lvlText w:val="%6."/>
      <w:lvlJc w:val="right"/>
      <w:pPr>
        <w:ind w:left="3130" w:hanging="480"/>
      </w:pPr>
    </w:lvl>
    <w:lvl w:ilvl="6" w:tplc="0409000F" w:tentative="1">
      <w:start w:val="1"/>
      <w:numFmt w:val="decimal"/>
      <w:lvlText w:val="%7."/>
      <w:lvlJc w:val="left"/>
      <w:pPr>
        <w:ind w:left="361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90" w:hanging="480"/>
      </w:pPr>
    </w:lvl>
    <w:lvl w:ilvl="8" w:tplc="0409001B" w:tentative="1">
      <w:start w:val="1"/>
      <w:numFmt w:val="lowerRoman"/>
      <w:lvlText w:val="%9."/>
      <w:lvlJc w:val="right"/>
      <w:pPr>
        <w:ind w:left="4570" w:hanging="480"/>
      </w:pPr>
    </w:lvl>
  </w:abstractNum>
  <w:abstractNum w:abstractNumId="17" w15:restartNumberingAfterBreak="0">
    <w:nsid w:val="1BD918C2"/>
    <w:multiLevelType w:val="hybridMultilevel"/>
    <w:tmpl w:val="0BDC687A"/>
    <w:lvl w:ilvl="0" w:tplc="C5E0D2A2">
      <w:start w:val="2"/>
      <w:numFmt w:val="taiwaneseCountingThousand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8" w15:restartNumberingAfterBreak="0">
    <w:nsid w:val="1E125266"/>
    <w:multiLevelType w:val="hybridMultilevel"/>
    <w:tmpl w:val="D3E4677A"/>
    <w:lvl w:ilvl="0" w:tplc="FFEC8E88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 w15:restartNumberingAfterBreak="0">
    <w:nsid w:val="20E934C7"/>
    <w:multiLevelType w:val="hybridMultilevel"/>
    <w:tmpl w:val="92A41AD8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0" w15:restartNumberingAfterBreak="0">
    <w:nsid w:val="23037375"/>
    <w:multiLevelType w:val="hybridMultilevel"/>
    <w:tmpl w:val="5FEA2926"/>
    <w:lvl w:ilvl="0" w:tplc="5D9CA990">
      <w:start w:val="1"/>
      <w:numFmt w:val="taiwaneseCountingThousand"/>
      <w:lvlText w:val="（%1）"/>
      <w:lvlJc w:val="left"/>
      <w:pPr>
        <w:ind w:left="73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210" w:hanging="480"/>
      </w:pPr>
    </w:lvl>
    <w:lvl w:ilvl="2" w:tplc="0409001B" w:tentative="1">
      <w:start w:val="1"/>
      <w:numFmt w:val="lowerRoman"/>
      <w:lvlText w:val="%3."/>
      <w:lvlJc w:val="right"/>
      <w:pPr>
        <w:ind w:left="1690" w:hanging="480"/>
      </w:pPr>
    </w:lvl>
    <w:lvl w:ilvl="3" w:tplc="0409000F" w:tentative="1">
      <w:start w:val="1"/>
      <w:numFmt w:val="decimal"/>
      <w:lvlText w:val="%4."/>
      <w:lvlJc w:val="left"/>
      <w:pPr>
        <w:ind w:left="217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50" w:hanging="480"/>
      </w:pPr>
    </w:lvl>
    <w:lvl w:ilvl="5" w:tplc="0409001B" w:tentative="1">
      <w:start w:val="1"/>
      <w:numFmt w:val="lowerRoman"/>
      <w:lvlText w:val="%6."/>
      <w:lvlJc w:val="right"/>
      <w:pPr>
        <w:ind w:left="3130" w:hanging="480"/>
      </w:pPr>
    </w:lvl>
    <w:lvl w:ilvl="6" w:tplc="0409000F" w:tentative="1">
      <w:start w:val="1"/>
      <w:numFmt w:val="decimal"/>
      <w:lvlText w:val="%7."/>
      <w:lvlJc w:val="left"/>
      <w:pPr>
        <w:ind w:left="361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90" w:hanging="480"/>
      </w:pPr>
    </w:lvl>
    <w:lvl w:ilvl="8" w:tplc="0409001B" w:tentative="1">
      <w:start w:val="1"/>
      <w:numFmt w:val="lowerRoman"/>
      <w:lvlText w:val="%9."/>
      <w:lvlJc w:val="right"/>
      <w:pPr>
        <w:ind w:left="4570" w:hanging="480"/>
      </w:pPr>
    </w:lvl>
  </w:abstractNum>
  <w:abstractNum w:abstractNumId="21" w15:restartNumberingAfterBreak="0">
    <w:nsid w:val="2389647D"/>
    <w:multiLevelType w:val="hybridMultilevel"/>
    <w:tmpl w:val="5F86335A"/>
    <w:lvl w:ilvl="0" w:tplc="4E904FC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2" w15:restartNumberingAfterBreak="0">
    <w:nsid w:val="2614104D"/>
    <w:multiLevelType w:val="multilevel"/>
    <w:tmpl w:val="35C29E94"/>
    <w:lvl w:ilvl="0">
      <w:start w:val="1"/>
      <w:numFmt w:val="decimal"/>
      <w:lvlText w:val="(%1)"/>
      <w:lvlJc w:val="left"/>
      <w:pPr>
        <w:ind w:left="480" w:hanging="480"/>
      </w:pPr>
      <w:rPr>
        <w:rFonts w:hint="eastAsia"/>
      </w:rPr>
    </w:lvl>
    <w:lvl w:ilvl="1">
      <w:start w:val="1"/>
      <w:numFmt w:val="decimal"/>
      <w:lvlText w:val="(%2)"/>
      <w:lvlJc w:val="left"/>
      <w:pPr>
        <w:ind w:left="960" w:hanging="480"/>
      </w:pPr>
      <w:rPr>
        <w:rFonts w:ascii="Times New Roman" w:hAnsi="Times New Roman" w:cs="Times New Roman" w:hint="default"/>
        <w:sz w:val="22"/>
        <w:szCs w:val="22"/>
      </w:r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  <w:rPr>
        <w:b/>
        <w:sz w:val="32"/>
      </w:r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23" w15:restartNumberingAfterBreak="0">
    <w:nsid w:val="26C21366"/>
    <w:multiLevelType w:val="hybridMultilevel"/>
    <w:tmpl w:val="4B848C3A"/>
    <w:lvl w:ilvl="0" w:tplc="31F019E8">
      <w:start w:val="1"/>
      <w:numFmt w:val="decimalEnclosedParen"/>
      <w:lvlText w:val="%1"/>
      <w:lvlJc w:val="left"/>
      <w:pPr>
        <w:ind w:left="840" w:hanging="360"/>
      </w:pPr>
      <w:rPr>
        <w:rFonts w:ascii="新細明體" w:eastAsia="新細明體" w:hAnsi="新細明體" w:cs="新細明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24" w15:restartNumberingAfterBreak="0">
    <w:nsid w:val="295B4136"/>
    <w:multiLevelType w:val="hybridMultilevel"/>
    <w:tmpl w:val="C188052C"/>
    <w:lvl w:ilvl="0" w:tplc="5D9CA990">
      <w:start w:val="1"/>
      <w:numFmt w:val="taiwaneseCountingThousand"/>
      <w:lvlText w:val="（%1）"/>
      <w:lvlJc w:val="left"/>
      <w:pPr>
        <w:ind w:left="1210" w:hanging="480"/>
      </w:pPr>
      <w:rPr>
        <w:rFonts w:hint="default"/>
      </w:rPr>
    </w:lvl>
    <w:lvl w:ilvl="1" w:tplc="DAFEE0FA">
      <w:numFmt w:val="bullet"/>
      <w:lvlText w:val="□"/>
      <w:lvlJc w:val="left"/>
      <w:pPr>
        <w:ind w:left="1570" w:hanging="360"/>
      </w:pPr>
      <w:rPr>
        <w:rFonts w:ascii="標楷體" w:eastAsia="標楷體" w:hAnsi="標楷體" w:cs="Times New Roman" w:hint="eastAsia"/>
      </w:rPr>
    </w:lvl>
    <w:lvl w:ilvl="2" w:tplc="0409001B" w:tentative="1">
      <w:start w:val="1"/>
      <w:numFmt w:val="lowerRoman"/>
      <w:lvlText w:val="%3."/>
      <w:lvlJc w:val="right"/>
      <w:pPr>
        <w:ind w:left="2170" w:hanging="480"/>
      </w:pPr>
    </w:lvl>
    <w:lvl w:ilvl="3" w:tplc="0409000F" w:tentative="1">
      <w:start w:val="1"/>
      <w:numFmt w:val="decimal"/>
      <w:lvlText w:val="%4."/>
      <w:lvlJc w:val="left"/>
      <w:pPr>
        <w:ind w:left="26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30" w:hanging="480"/>
      </w:pPr>
    </w:lvl>
    <w:lvl w:ilvl="5" w:tplc="0409001B" w:tentative="1">
      <w:start w:val="1"/>
      <w:numFmt w:val="lowerRoman"/>
      <w:lvlText w:val="%6."/>
      <w:lvlJc w:val="right"/>
      <w:pPr>
        <w:ind w:left="3610" w:hanging="480"/>
      </w:pPr>
    </w:lvl>
    <w:lvl w:ilvl="6" w:tplc="0409000F" w:tentative="1">
      <w:start w:val="1"/>
      <w:numFmt w:val="decimal"/>
      <w:lvlText w:val="%7."/>
      <w:lvlJc w:val="left"/>
      <w:pPr>
        <w:ind w:left="40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570" w:hanging="480"/>
      </w:pPr>
    </w:lvl>
    <w:lvl w:ilvl="8" w:tplc="0409001B" w:tentative="1">
      <w:start w:val="1"/>
      <w:numFmt w:val="lowerRoman"/>
      <w:lvlText w:val="%9."/>
      <w:lvlJc w:val="right"/>
      <w:pPr>
        <w:ind w:left="5050" w:hanging="480"/>
      </w:pPr>
    </w:lvl>
  </w:abstractNum>
  <w:abstractNum w:abstractNumId="25" w15:restartNumberingAfterBreak="0">
    <w:nsid w:val="29AD19A2"/>
    <w:multiLevelType w:val="hybridMultilevel"/>
    <w:tmpl w:val="6DC48E0A"/>
    <w:lvl w:ilvl="0" w:tplc="637C2234">
      <w:start w:val="1"/>
      <w:numFmt w:val="decimal"/>
      <w:lvlText w:val="%1、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680" w:hanging="480"/>
      </w:pPr>
    </w:lvl>
    <w:lvl w:ilvl="2" w:tplc="0409001B" w:tentative="1">
      <w:start w:val="1"/>
      <w:numFmt w:val="lowerRoman"/>
      <w:lvlText w:val="%3."/>
      <w:lvlJc w:val="right"/>
      <w:pPr>
        <w:ind w:left="2160" w:hanging="480"/>
      </w:pPr>
    </w:lvl>
    <w:lvl w:ilvl="3" w:tplc="0409000F" w:tentative="1">
      <w:start w:val="1"/>
      <w:numFmt w:val="decimal"/>
      <w:lvlText w:val="%4."/>
      <w:lvlJc w:val="left"/>
      <w:pPr>
        <w:ind w:left="26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20" w:hanging="480"/>
      </w:pPr>
    </w:lvl>
    <w:lvl w:ilvl="5" w:tplc="0409001B" w:tentative="1">
      <w:start w:val="1"/>
      <w:numFmt w:val="lowerRoman"/>
      <w:lvlText w:val="%6."/>
      <w:lvlJc w:val="right"/>
      <w:pPr>
        <w:ind w:left="3600" w:hanging="480"/>
      </w:pPr>
    </w:lvl>
    <w:lvl w:ilvl="6" w:tplc="0409000F" w:tentative="1">
      <w:start w:val="1"/>
      <w:numFmt w:val="decimal"/>
      <w:lvlText w:val="%7."/>
      <w:lvlJc w:val="left"/>
      <w:pPr>
        <w:ind w:left="40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560" w:hanging="480"/>
      </w:pPr>
    </w:lvl>
    <w:lvl w:ilvl="8" w:tplc="0409001B" w:tentative="1">
      <w:start w:val="1"/>
      <w:numFmt w:val="lowerRoman"/>
      <w:lvlText w:val="%9."/>
      <w:lvlJc w:val="right"/>
      <w:pPr>
        <w:ind w:left="5040" w:hanging="480"/>
      </w:pPr>
    </w:lvl>
  </w:abstractNum>
  <w:abstractNum w:abstractNumId="26" w15:restartNumberingAfterBreak="0">
    <w:nsid w:val="2CD80A5C"/>
    <w:multiLevelType w:val="multilevel"/>
    <w:tmpl w:val="3E1E6842"/>
    <w:lvl w:ilvl="0">
      <w:start w:val="1"/>
      <w:numFmt w:val="decimal"/>
      <w:lvlText w:val="%1."/>
      <w:lvlJc w:val="left"/>
      <w:pPr>
        <w:ind w:left="480" w:hanging="480"/>
      </w:pPr>
    </w:lvl>
    <w:lvl w:ilvl="1">
      <w:numFmt w:val="bullet"/>
      <w:lvlText w:val=""/>
      <w:lvlJc w:val="left"/>
      <w:pPr>
        <w:ind w:left="960" w:hanging="480"/>
      </w:pPr>
      <w:rPr>
        <w:rFonts w:ascii="Wingdings" w:hAnsi="Wingdings"/>
      </w:rPr>
    </w:lvl>
    <w:lvl w:ilvl="2">
      <w:numFmt w:val="bullet"/>
      <w:lvlText w:val=""/>
      <w:lvlJc w:val="left"/>
      <w:pPr>
        <w:ind w:left="1440" w:hanging="480"/>
      </w:pPr>
      <w:rPr>
        <w:rFonts w:ascii="Wingdings" w:hAnsi="Wingdings"/>
      </w:rPr>
    </w:lvl>
    <w:lvl w:ilvl="3">
      <w:numFmt w:val="bullet"/>
      <w:lvlText w:val=""/>
      <w:lvlJc w:val="left"/>
      <w:pPr>
        <w:ind w:left="1920" w:hanging="480"/>
      </w:pPr>
      <w:rPr>
        <w:rFonts w:ascii="Wingdings" w:hAnsi="Wingdings"/>
      </w:rPr>
    </w:lvl>
    <w:lvl w:ilvl="4">
      <w:numFmt w:val="bullet"/>
      <w:lvlText w:val=""/>
      <w:lvlJc w:val="left"/>
      <w:pPr>
        <w:ind w:left="2400" w:hanging="480"/>
      </w:pPr>
      <w:rPr>
        <w:rFonts w:ascii="Wingdings" w:hAnsi="Wingdings"/>
      </w:rPr>
    </w:lvl>
    <w:lvl w:ilvl="5">
      <w:numFmt w:val="bullet"/>
      <w:lvlText w:val=""/>
      <w:lvlJc w:val="left"/>
      <w:pPr>
        <w:ind w:left="2880" w:hanging="480"/>
      </w:pPr>
      <w:rPr>
        <w:rFonts w:ascii="Wingdings" w:hAnsi="Wingdings"/>
      </w:rPr>
    </w:lvl>
    <w:lvl w:ilvl="6">
      <w:numFmt w:val="bullet"/>
      <w:lvlText w:val=""/>
      <w:lvlJc w:val="left"/>
      <w:pPr>
        <w:ind w:left="3360" w:hanging="480"/>
      </w:pPr>
      <w:rPr>
        <w:rFonts w:ascii="Wingdings" w:hAnsi="Wingdings"/>
      </w:rPr>
    </w:lvl>
    <w:lvl w:ilvl="7">
      <w:numFmt w:val="bullet"/>
      <w:lvlText w:val=""/>
      <w:lvlJc w:val="left"/>
      <w:pPr>
        <w:ind w:left="3840" w:hanging="480"/>
      </w:pPr>
      <w:rPr>
        <w:rFonts w:ascii="Wingdings" w:hAnsi="Wingdings"/>
      </w:rPr>
    </w:lvl>
    <w:lvl w:ilvl="8">
      <w:numFmt w:val="bullet"/>
      <w:lvlText w:val=""/>
      <w:lvlJc w:val="left"/>
      <w:pPr>
        <w:ind w:left="4320" w:hanging="480"/>
      </w:pPr>
      <w:rPr>
        <w:rFonts w:ascii="Wingdings" w:hAnsi="Wingdings"/>
      </w:rPr>
    </w:lvl>
  </w:abstractNum>
  <w:abstractNum w:abstractNumId="27" w15:restartNumberingAfterBreak="0">
    <w:nsid w:val="2FA86BA9"/>
    <w:multiLevelType w:val="hybridMultilevel"/>
    <w:tmpl w:val="4F387F72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8" w15:restartNumberingAfterBreak="0">
    <w:nsid w:val="30FC65E9"/>
    <w:multiLevelType w:val="multilevel"/>
    <w:tmpl w:val="088E85CE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(%2)"/>
      <w:lvlJc w:val="left"/>
      <w:pPr>
        <w:ind w:left="960" w:hanging="480"/>
      </w:pPr>
      <w:rPr>
        <w:rFonts w:hint="default"/>
      </w:rPr>
    </w:lvl>
    <w:lvl w:ilvl="2">
      <w:numFmt w:val="bullet"/>
      <w:lvlText w:val=""/>
      <w:lvlJc w:val="left"/>
      <w:pPr>
        <w:ind w:left="1440" w:hanging="480"/>
      </w:pPr>
      <w:rPr>
        <w:rFonts w:ascii="Wingdings" w:hAnsi="Wingdings"/>
      </w:rPr>
    </w:lvl>
    <w:lvl w:ilvl="3">
      <w:numFmt w:val="bullet"/>
      <w:lvlText w:val=""/>
      <w:lvlJc w:val="left"/>
      <w:pPr>
        <w:ind w:left="1920" w:hanging="480"/>
      </w:pPr>
      <w:rPr>
        <w:rFonts w:ascii="Wingdings" w:hAnsi="Wingdings"/>
      </w:rPr>
    </w:lvl>
    <w:lvl w:ilvl="4">
      <w:numFmt w:val="bullet"/>
      <w:lvlText w:val=""/>
      <w:lvlJc w:val="left"/>
      <w:pPr>
        <w:ind w:left="2400" w:hanging="480"/>
      </w:pPr>
      <w:rPr>
        <w:rFonts w:ascii="Wingdings" w:hAnsi="Wingdings"/>
      </w:rPr>
    </w:lvl>
    <w:lvl w:ilvl="5">
      <w:numFmt w:val="bullet"/>
      <w:lvlText w:val=""/>
      <w:lvlJc w:val="left"/>
      <w:pPr>
        <w:ind w:left="2880" w:hanging="480"/>
      </w:pPr>
      <w:rPr>
        <w:rFonts w:ascii="Wingdings" w:hAnsi="Wingdings"/>
      </w:rPr>
    </w:lvl>
    <w:lvl w:ilvl="6">
      <w:numFmt w:val="bullet"/>
      <w:lvlText w:val=""/>
      <w:lvlJc w:val="left"/>
      <w:pPr>
        <w:ind w:left="3360" w:hanging="480"/>
      </w:pPr>
      <w:rPr>
        <w:rFonts w:ascii="Wingdings" w:hAnsi="Wingdings"/>
      </w:rPr>
    </w:lvl>
    <w:lvl w:ilvl="7">
      <w:numFmt w:val="bullet"/>
      <w:lvlText w:val=""/>
      <w:lvlJc w:val="left"/>
      <w:pPr>
        <w:ind w:left="3840" w:hanging="480"/>
      </w:pPr>
      <w:rPr>
        <w:rFonts w:ascii="Wingdings" w:hAnsi="Wingdings"/>
      </w:rPr>
    </w:lvl>
    <w:lvl w:ilvl="8">
      <w:numFmt w:val="bullet"/>
      <w:lvlText w:val=""/>
      <w:lvlJc w:val="left"/>
      <w:pPr>
        <w:ind w:left="4320" w:hanging="480"/>
      </w:pPr>
      <w:rPr>
        <w:rFonts w:ascii="Wingdings" w:hAnsi="Wingdings"/>
      </w:rPr>
    </w:lvl>
  </w:abstractNum>
  <w:abstractNum w:abstractNumId="29" w15:restartNumberingAfterBreak="0">
    <w:nsid w:val="323E342A"/>
    <w:multiLevelType w:val="hybridMultilevel"/>
    <w:tmpl w:val="5A7A77AC"/>
    <w:lvl w:ilvl="0" w:tplc="FFEC8E88">
      <w:start w:val="1"/>
      <w:numFmt w:val="taiwaneseCountingThousand"/>
      <w:lvlText w:val="%1、"/>
      <w:lvlJc w:val="left"/>
      <w:pPr>
        <w:ind w:left="826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066" w:hanging="480"/>
      </w:pPr>
    </w:lvl>
    <w:lvl w:ilvl="2" w:tplc="0409001B" w:tentative="1">
      <w:start w:val="1"/>
      <w:numFmt w:val="lowerRoman"/>
      <w:lvlText w:val="%3."/>
      <w:lvlJc w:val="right"/>
      <w:pPr>
        <w:ind w:left="1546" w:hanging="480"/>
      </w:pPr>
    </w:lvl>
    <w:lvl w:ilvl="3" w:tplc="0409000F" w:tentative="1">
      <w:start w:val="1"/>
      <w:numFmt w:val="decimal"/>
      <w:lvlText w:val="%4."/>
      <w:lvlJc w:val="left"/>
      <w:pPr>
        <w:ind w:left="202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06" w:hanging="480"/>
      </w:pPr>
    </w:lvl>
    <w:lvl w:ilvl="5" w:tplc="0409001B" w:tentative="1">
      <w:start w:val="1"/>
      <w:numFmt w:val="lowerRoman"/>
      <w:lvlText w:val="%6."/>
      <w:lvlJc w:val="right"/>
      <w:pPr>
        <w:ind w:left="2986" w:hanging="480"/>
      </w:pPr>
    </w:lvl>
    <w:lvl w:ilvl="6" w:tplc="0409000F" w:tentative="1">
      <w:start w:val="1"/>
      <w:numFmt w:val="decimal"/>
      <w:lvlText w:val="%7."/>
      <w:lvlJc w:val="left"/>
      <w:pPr>
        <w:ind w:left="346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46" w:hanging="480"/>
      </w:pPr>
    </w:lvl>
    <w:lvl w:ilvl="8" w:tplc="0409001B" w:tentative="1">
      <w:start w:val="1"/>
      <w:numFmt w:val="lowerRoman"/>
      <w:lvlText w:val="%9."/>
      <w:lvlJc w:val="right"/>
      <w:pPr>
        <w:ind w:left="4426" w:hanging="480"/>
      </w:pPr>
    </w:lvl>
  </w:abstractNum>
  <w:abstractNum w:abstractNumId="30" w15:restartNumberingAfterBreak="0">
    <w:nsid w:val="339F23C8"/>
    <w:multiLevelType w:val="multilevel"/>
    <w:tmpl w:val="F5DA46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ideographTradition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31" w15:restartNumberingAfterBreak="0">
    <w:nsid w:val="358451CB"/>
    <w:multiLevelType w:val="hybridMultilevel"/>
    <w:tmpl w:val="5DC6DFFA"/>
    <w:lvl w:ilvl="0" w:tplc="FFFFFFFF">
      <w:start w:val="1"/>
      <w:numFmt w:val="decimal"/>
      <w:lvlText w:val="%1."/>
      <w:lvlJc w:val="left"/>
      <w:pPr>
        <w:ind w:left="480" w:hanging="480"/>
      </w:pPr>
    </w:lvl>
    <w:lvl w:ilvl="1" w:tplc="FFFFFFFF" w:tentative="1">
      <w:start w:val="1"/>
      <w:numFmt w:val="ideographTraditional"/>
      <w:lvlText w:val="%2、"/>
      <w:lvlJc w:val="left"/>
      <w:pPr>
        <w:ind w:left="960" w:hanging="480"/>
      </w:pPr>
    </w:lvl>
    <w:lvl w:ilvl="2" w:tplc="FFFFFFFF" w:tentative="1">
      <w:start w:val="1"/>
      <w:numFmt w:val="lowerRoman"/>
      <w:lvlText w:val="%3."/>
      <w:lvlJc w:val="right"/>
      <w:pPr>
        <w:ind w:left="1440" w:hanging="480"/>
      </w:pPr>
    </w:lvl>
    <w:lvl w:ilvl="3" w:tplc="FFFFFFFF" w:tentative="1">
      <w:start w:val="1"/>
      <w:numFmt w:val="decimal"/>
      <w:lvlText w:val="%4."/>
      <w:lvlJc w:val="left"/>
      <w:pPr>
        <w:ind w:left="1920" w:hanging="480"/>
      </w:pPr>
    </w:lvl>
    <w:lvl w:ilvl="4" w:tplc="FFFFFFFF" w:tentative="1">
      <w:start w:val="1"/>
      <w:numFmt w:val="ideographTraditional"/>
      <w:lvlText w:val="%5、"/>
      <w:lvlJc w:val="left"/>
      <w:pPr>
        <w:ind w:left="2400" w:hanging="480"/>
      </w:pPr>
    </w:lvl>
    <w:lvl w:ilvl="5" w:tplc="FFFFFFFF" w:tentative="1">
      <w:start w:val="1"/>
      <w:numFmt w:val="lowerRoman"/>
      <w:lvlText w:val="%6."/>
      <w:lvlJc w:val="right"/>
      <w:pPr>
        <w:ind w:left="2880" w:hanging="480"/>
      </w:pPr>
    </w:lvl>
    <w:lvl w:ilvl="6" w:tplc="FFFFFFFF" w:tentative="1">
      <w:start w:val="1"/>
      <w:numFmt w:val="decimal"/>
      <w:lvlText w:val="%7."/>
      <w:lvlJc w:val="left"/>
      <w:pPr>
        <w:ind w:left="3360" w:hanging="480"/>
      </w:pPr>
    </w:lvl>
    <w:lvl w:ilvl="7" w:tplc="FFFFFFFF" w:tentative="1">
      <w:start w:val="1"/>
      <w:numFmt w:val="ideographTraditional"/>
      <w:lvlText w:val="%8、"/>
      <w:lvlJc w:val="left"/>
      <w:pPr>
        <w:ind w:left="3840" w:hanging="480"/>
      </w:pPr>
    </w:lvl>
    <w:lvl w:ilvl="8" w:tplc="FFFFFFFF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2" w15:restartNumberingAfterBreak="0">
    <w:nsid w:val="368E2CD3"/>
    <w:multiLevelType w:val="hybridMultilevel"/>
    <w:tmpl w:val="447A4DF8"/>
    <w:lvl w:ilvl="0" w:tplc="FFFFFFFF">
      <w:start w:val="1"/>
      <w:numFmt w:val="taiwaneseCountingThousand"/>
      <w:lvlText w:val="（%1）"/>
      <w:lvlJc w:val="left"/>
      <w:pPr>
        <w:ind w:left="730" w:hanging="480"/>
      </w:pPr>
      <w:rPr>
        <w:rFonts w:hint="default"/>
      </w:rPr>
    </w:lvl>
    <w:lvl w:ilvl="1" w:tplc="FFFFFFFF" w:tentative="1">
      <w:start w:val="1"/>
      <w:numFmt w:val="ideographTraditional"/>
      <w:lvlText w:val="%2、"/>
      <w:lvlJc w:val="left"/>
      <w:pPr>
        <w:ind w:left="1210" w:hanging="480"/>
      </w:pPr>
    </w:lvl>
    <w:lvl w:ilvl="2" w:tplc="FFFFFFFF" w:tentative="1">
      <w:start w:val="1"/>
      <w:numFmt w:val="lowerRoman"/>
      <w:lvlText w:val="%3."/>
      <w:lvlJc w:val="right"/>
      <w:pPr>
        <w:ind w:left="1690" w:hanging="480"/>
      </w:pPr>
    </w:lvl>
    <w:lvl w:ilvl="3" w:tplc="FFFFFFFF" w:tentative="1">
      <w:start w:val="1"/>
      <w:numFmt w:val="decimal"/>
      <w:lvlText w:val="%4."/>
      <w:lvlJc w:val="left"/>
      <w:pPr>
        <w:ind w:left="2170" w:hanging="480"/>
      </w:pPr>
    </w:lvl>
    <w:lvl w:ilvl="4" w:tplc="FFFFFFFF" w:tentative="1">
      <w:start w:val="1"/>
      <w:numFmt w:val="ideographTraditional"/>
      <w:lvlText w:val="%5、"/>
      <w:lvlJc w:val="left"/>
      <w:pPr>
        <w:ind w:left="2650" w:hanging="480"/>
      </w:pPr>
    </w:lvl>
    <w:lvl w:ilvl="5" w:tplc="FFFFFFFF" w:tentative="1">
      <w:start w:val="1"/>
      <w:numFmt w:val="lowerRoman"/>
      <w:lvlText w:val="%6."/>
      <w:lvlJc w:val="right"/>
      <w:pPr>
        <w:ind w:left="3130" w:hanging="480"/>
      </w:pPr>
    </w:lvl>
    <w:lvl w:ilvl="6" w:tplc="FFFFFFFF" w:tentative="1">
      <w:start w:val="1"/>
      <w:numFmt w:val="decimal"/>
      <w:lvlText w:val="%7."/>
      <w:lvlJc w:val="left"/>
      <w:pPr>
        <w:ind w:left="3610" w:hanging="480"/>
      </w:pPr>
    </w:lvl>
    <w:lvl w:ilvl="7" w:tplc="FFFFFFFF" w:tentative="1">
      <w:start w:val="1"/>
      <w:numFmt w:val="ideographTraditional"/>
      <w:lvlText w:val="%8、"/>
      <w:lvlJc w:val="left"/>
      <w:pPr>
        <w:ind w:left="4090" w:hanging="480"/>
      </w:pPr>
    </w:lvl>
    <w:lvl w:ilvl="8" w:tplc="FFFFFFFF" w:tentative="1">
      <w:start w:val="1"/>
      <w:numFmt w:val="lowerRoman"/>
      <w:lvlText w:val="%9."/>
      <w:lvlJc w:val="right"/>
      <w:pPr>
        <w:ind w:left="4570" w:hanging="480"/>
      </w:pPr>
    </w:lvl>
  </w:abstractNum>
  <w:abstractNum w:abstractNumId="33" w15:restartNumberingAfterBreak="0">
    <w:nsid w:val="39FB081F"/>
    <w:multiLevelType w:val="hybridMultilevel"/>
    <w:tmpl w:val="5D1EA8A8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4" w15:restartNumberingAfterBreak="0">
    <w:nsid w:val="409C52A9"/>
    <w:multiLevelType w:val="multilevel"/>
    <w:tmpl w:val="35C29E94"/>
    <w:lvl w:ilvl="0">
      <w:start w:val="1"/>
      <w:numFmt w:val="decimal"/>
      <w:lvlText w:val="(%1)"/>
      <w:lvlJc w:val="left"/>
      <w:pPr>
        <w:ind w:left="480" w:hanging="480"/>
      </w:pPr>
      <w:rPr>
        <w:rFonts w:hint="eastAsia"/>
      </w:rPr>
    </w:lvl>
    <w:lvl w:ilvl="1">
      <w:start w:val="1"/>
      <w:numFmt w:val="decimal"/>
      <w:lvlText w:val="(%2)"/>
      <w:lvlJc w:val="left"/>
      <w:pPr>
        <w:ind w:left="960" w:hanging="480"/>
      </w:pPr>
      <w:rPr>
        <w:rFonts w:ascii="Times New Roman" w:hAnsi="Times New Roman" w:cs="Times New Roman" w:hint="default"/>
        <w:sz w:val="22"/>
        <w:szCs w:val="22"/>
      </w:r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  <w:rPr>
        <w:b/>
        <w:sz w:val="32"/>
      </w:r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35" w15:restartNumberingAfterBreak="0">
    <w:nsid w:val="417D18A5"/>
    <w:multiLevelType w:val="hybridMultilevel"/>
    <w:tmpl w:val="38B294B6"/>
    <w:lvl w:ilvl="0" w:tplc="C9ECFD54">
      <w:start w:val="1"/>
      <w:numFmt w:val="decimal"/>
      <w:lvlText w:val="(%1)"/>
      <w:lvlJc w:val="left"/>
      <w:pPr>
        <w:ind w:left="96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6" w15:restartNumberingAfterBreak="0">
    <w:nsid w:val="422836EF"/>
    <w:multiLevelType w:val="hybridMultilevel"/>
    <w:tmpl w:val="5A7A77AC"/>
    <w:lvl w:ilvl="0" w:tplc="FFFFFFFF">
      <w:start w:val="1"/>
      <w:numFmt w:val="taiwaneseCountingThousand"/>
      <w:lvlText w:val="%1、"/>
      <w:lvlJc w:val="left"/>
      <w:pPr>
        <w:ind w:left="826" w:hanging="720"/>
      </w:pPr>
      <w:rPr>
        <w:rFonts w:hint="default"/>
      </w:rPr>
    </w:lvl>
    <w:lvl w:ilvl="1" w:tplc="FFFFFFFF" w:tentative="1">
      <w:start w:val="1"/>
      <w:numFmt w:val="ideographTraditional"/>
      <w:lvlText w:val="%2、"/>
      <w:lvlJc w:val="left"/>
      <w:pPr>
        <w:ind w:left="1066" w:hanging="480"/>
      </w:pPr>
    </w:lvl>
    <w:lvl w:ilvl="2" w:tplc="FFFFFFFF" w:tentative="1">
      <w:start w:val="1"/>
      <w:numFmt w:val="lowerRoman"/>
      <w:lvlText w:val="%3."/>
      <w:lvlJc w:val="right"/>
      <w:pPr>
        <w:ind w:left="1546" w:hanging="480"/>
      </w:pPr>
    </w:lvl>
    <w:lvl w:ilvl="3" w:tplc="FFFFFFFF" w:tentative="1">
      <w:start w:val="1"/>
      <w:numFmt w:val="decimal"/>
      <w:lvlText w:val="%4."/>
      <w:lvlJc w:val="left"/>
      <w:pPr>
        <w:ind w:left="2026" w:hanging="480"/>
      </w:pPr>
    </w:lvl>
    <w:lvl w:ilvl="4" w:tplc="FFFFFFFF" w:tentative="1">
      <w:start w:val="1"/>
      <w:numFmt w:val="ideographTraditional"/>
      <w:lvlText w:val="%5、"/>
      <w:lvlJc w:val="left"/>
      <w:pPr>
        <w:ind w:left="2506" w:hanging="480"/>
      </w:pPr>
    </w:lvl>
    <w:lvl w:ilvl="5" w:tplc="FFFFFFFF" w:tentative="1">
      <w:start w:val="1"/>
      <w:numFmt w:val="lowerRoman"/>
      <w:lvlText w:val="%6."/>
      <w:lvlJc w:val="right"/>
      <w:pPr>
        <w:ind w:left="2986" w:hanging="480"/>
      </w:pPr>
    </w:lvl>
    <w:lvl w:ilvl="6" w:tplc="FFFFFFFF" w:tentative="1">
      <w:start w:val="1"/>
      <w:numFmt w:val="decimal"/>
      <w:lvlText w:val="%7."/>
      <w:lvlJc w:val="left"/>
      <w:pPr>
        <w:ind w:left="3466" w:hanging="480"/>
      </w:pPr>
    </w:lvl>
    <w:lvl w:ilvl="7" w:tplc="FFFFFFFF" w:tentative="1">
      <w:start w:val="1"/>
      <w:numFmt w:val="ideographTraditional"/>
      <w:lvlText w:val="%8、"/>
      <w:lvlJc w:val="left"/>
      <w:pPr>
        <w:ind w:left="3946" w:hanging="480"/>
      </w:pPr>
    </w:lvl>
    <w:lvl w:ilvl="8" w:tplc="FFFFFFFF" w:tentative="1">
      <w:start w:val="1"/>
      <w:numFmt w:val="lowerRoman"/>
      <w:lvlText w:val="%9."/>
      <w:lvlJc w:val="right"/>
      <w:pPr>
        <w:ind w:left="4426" w:hanging="480"/>
      </w:pPr>
    </w:lvl>
  </w:abstractNum>
  <w:abstractNum w:abstractNumId="37" w15:restartNumberingAfterBreak="0">
    <w:nsid w:val="42587DB7"/>
    <w:multiLevelType w:val="hybridMultilevel"/>
    <w:tmpl w:val="39EA561C"/>
    <w:lvl w:ilvl="0" w:tplc="FFFFFFFF">
      <w:start w:val="1"/>
      <w:numFmt w:val="taiwaneseCountingThousand"/>
      <w:lvlText w:val="%1、"/>
      <w:lvlJc w:val="left"/>
      <w:pPr>
        <w:ind w:left="480" w:hanging="480"/>
      </w:pPr>
    </w:lvl>
    <w:lvl w:ilvl="1" w:tplc="FFFFFFFF">
      <w:start w:val="1"/>
      <w:numFmt w:val="taiwaneseCountingThousand"/>
      <w:lvlText w:val="（%2）"/>
      <w:lvlJc w:val="left"/>
      <w:pPr>
        <w:ind w:left="960" w:hanging="48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1440" w:hanging="480"/>
      </w:pPr>
    </w:lvl>
    <w:lvl w:ilvl="3" w:tplc="FFFFFFFF" w:tentative="1">
      <w:start w:val="1"/>
      <w:numFmt w:val="decimal"/>
      <w:lvlText w:val="%4."/>
      <w:lvlJc w:val="left"/>
      <w:pPr>
        <w:ind w:left="1920" w:hanging="480"/>
      </w:pPr>
    </w:lvl>
    <w:lvl w:ilvl="4" w:tplc="FFFFFFFF" w:tentative="1">
      <w:start w:val="1"/>
      <w:numFmt w:val="ideographTraditional"/>
      <w:lvlText w:val="%5、"/>
      <w:lvlJc w:val="left"/>
      <w:pPr>
        <w:ind w:left="2400" w:hanging="480"/>
      </w:pPr>
    </w:lvl>
    <w:lvl w:ilvl="5" w:tplc="FFFFFFFF" w:tentative="1">
      <w:start w:val="1"/>
      <w:numFmt w:val="lowerRoman"/>
      <w:lvlText w:val="%6."/>
      <w:lvlJc w:val="right"/>
      <w:pPr>
        <w:ind w:left="2880" w:hanging="480"/>
      </w:pPr>
    </w:lvl>
    <w:lvl w:ilvl="6" w:tplc="FFFFFFFF" w:tentative="1">
      <w:start w:val="1"/>
      <w:numFmt w:val="decimal"/>
      <w:lvlText w:val="%7."/>
      <w:lvlJc w:val="left"/>
      <w:pPr>
        <w:ind w:left="3360" w:hanging="480"/>
      </w:pPr>
    </w:lvl>
    <w:lvl w:ilvl="7" w:tplc="FFFFFFFF" w:tentative="1">
      <w:start w:val="1"/>
      <w:numFmt w:val="ideographTraditional"/>
      <w:lvlText w:val="%8、"/>
      <w:lvlJc w:val="left"/>
      <w:pPr>
        <w:ind w:left="3840" w:hanging="480"/>
      </w:pPr>
    </w:lvl>
    <w:lvl w:ilvl="8" w:tplc="FFFFFFFF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8" w15:restartNumberingAfterBreak="0">
    <w:nsid w:val="470A0864"/>
    <w:multiLevelType w:val="multilevel"/>
    <w:tmpl w:val="B246CA56"/>
    <w:lvl w:ilvl="0">
      <w:start w:val="1"/>
      <w:numFmt w:val="decimal"/>
      <w:lvlText w:val="%1."/>
      <w:lvlJc w:val="left"/>
      <w:pPr>
        <w:ind w:left="360" w:hanging="36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960" w:hanging="480"/>
      </w:pPr>
      <w:rPr>
        <w:rFonts w:hint="eastAsia"/>
      </w:rPr>
    </w:lvl>
    <w:lvl w:ilvl="2">
      <w:start w:val="1"/>
      <w:numFmt w:val="lowerRoman"/>
      <w:lvlText w:val="%3."/>
      <w:lvlJc w:val="right"/>
      <w:pPr>
        <w:ind w:left="1440" w:hanging="480"/>
      </w:pPr>
      <w:rPr>
        <w:rFonts w:hint="eastAsia"/>
      </w:rPr>
    </w:lvl>
    <w:lvl w:ilvl="3">
      <w:start w:val="1"/>
      <w:numFmt w:val="decimal"/>
      <w:lvlText w:val="%4."/>
      <w:lvlJc w:val="left"/>
      <w:pPr>
        <w:ind w:left="1920" w:hanging="480"/>
      </w:pPr>
      <w:rPr>
        <w:rFonts w:hint="eastAsia"/>
      </w:rPr>
    </w:lvl>
    <w:lvl w:ilvl="4">
      <w:start w:val="1"/>
      <w:numFmt w:val="ideographTraditional"/>
      <w:lvlText w:val="%5、"/>
      <w:lvlJc w:val="left"/>
      <w:pPr>
        <w:ind w:left="2400" w:hanging="480"/>
      </w:pPr>
      <w:rPr>
        <w:rFonts w:hint="eastAsia"/>
      </w:rPr>
    </w:lvl>
    <w:lvl w:ilvl="5">
      <w:start w:val="1"/>
      <w:numFmt w:val="lowerRoman"/>
      <w:lvlText w:val="%6."/>
      <w:lvlJc w:val="right"/>
      <w:pPr>
        <w:ind w:left="2880" w:hanging="480"/>
      </w:pPr>
      <w:rPr>
        <w:rFonts w:hint="eastAsia"/>
      </w:rPr>
    </w:lvl>
    <w:lvl w:ilvl="6">
      <w:start w:val="1"/>
      <w:numFmt w:val="decimal"/>
      <w:lvlText w:val="%7."/>
      <w:lvlJc w:val="left"/>
      <w:pPr>
        <w:ind w:left="3360" w:hanging="480"/>
      </w:pPr>
      <w:rPr>
        <w:rFonts w:hint="eastAsia"/>
      </w:rPr>
    </w:lvl>
    <w:lvl w:ilvl="7">
      <w:start w:val="1"/>
      <w:numFmt w:val="ideographTraditional"/>
      <w:lvlText w:val="%8、"/>
      <w:lvlJc w:val="left"/>
      <w:pPr>
        <w:ind w:left="3840" w:hanging="480"/>
      </w:pPr>
      <w:rPr>
        <w:rFonts w:hint="eastAsia"/>
      </w:rPr>
    </w:lvl>
    <w:lvl w:ilvl="8">
      <w:start w:val="1"/>
      <w:numFmt w:val="lowerRoman"/>
      <w:lvlText w:val="%9."/>
      <w:lvlJc w:val="right"/>
      <w:pPr>
        <w:ind w:left="4320" w:hanging="480"/>
      </w:pPr>
      <w:rPr>
        <w:rFonts w:hint="eastAsia"/>
      </w:rPr>
    </w:lvl>
  </w:abstractNum>
  <w:abstractNum w:abstractNumId="39" w15:restartNumberingAfterBreak="0">
    <w:nsid w:val="47553AFA"/>
    <w:multiLevelType w:val="hybridMultilevel"/>
    <w:tmpl w:val="A60205AE"/>
    <w:lvl w:ilvl="0" w:tplc="A310153E">
      <w:start w:val="1"/>
      <w:numFmt w:val="taiwaneseCountingThousand"/>
      <w:lvlText w:val="(%1)"/>
      <w:lvlJc w:val="left"/>
      <w:pPr>
        <w:ind w:left="1440" w:hanging="480"/>
      </w:pPr>
      <w:rPr>
        <w:rFonts w:ascii="標楷體" w:eastAsia="標楷體" w:hAnsi="標楷體" w:hint="eastAsia"/>
        <w:b/>
        <w:sz w:val="24"/>
      </w:rPr>
    </w:lvl>
    <w:lvl w:ilvl="1" w:tplc="C9ECFD54">
      <w:start w:val="1"/>
      <w:numFmt w:val="decimal"/>
      <w:lvlText w:val="(%2)"/>
      <w:lvlJc w:val="left"/>
      <w:pPr>
        <w:ind w:left="960" w:hanging="48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0" w15:restartNumberingAfterBreak="0">
    <w:nsid w:val="48372438"/>
    <w:multiLevelType w:val="hybridMultilevel"/>
    <w:tmpl w:val="79947E0C"/>
    <w:lvl w:ilvl="0" w:tplc="BB02BCCC">
      <w:start w:val="3"/>
      <w:numFmt w:val="decimal"/>
      <w:lvlText w:val="%1."/>
      <w:lvlJc w:val="left"/>
      <w:pPr>
        <w:ind w:left="284" w:hanging="284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1" w15:restartNumberingAfterBreak="0">
    <w:nsid w:val="48791FBE"/>
    <w:multiLevelType w:val="multilevel"/>
    <w:tmpl w:val="5BEA889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(%2)"/>
      <w:lvlJc w:val="left"/>
      <w:pPr>
        <w:ind w:left="960" w:hanging="480"/>
      </w:pPr>
      <w:rPr>
        <w:rFonts w:hint="eastAsia"/>
      </w:r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42" w15:restartNumberingAfterBreak="0">
    <w:nsid w:val="4B983C03"/>
    <w:multiLevelType w:val="hybridMultilevel"/>
    <w:tmpl w:val="1E60D076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3" w15:restartNumberingAfterBreak="0">
    <w:nsid w:val="4BD20B62"/>
    <w:multiLevelType w:val="hybridMultilevel"/>
    <w:tmpl w:val="11381588"/>
    <w:lvl w:ilvl="0" w:tplc="4A4EDFEC">
      <w:start w:val="1"/>
      <w:numFmt w:val="taiwaneseCountingThousand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4" w15:restartNumberingAfterBreak="0">
    <w:nsid w:val="4C8845AD"/>
    <w:multiLevelType w:val="hybridMultilevel"/>
    <w:tmpl w:val="7D6E810C"/>
    <w:lvl w:ilvl="0" w:tplc="FFFFFFFF">
      <w:start w:val="1"/>
      <w:numFmt w:val="taiwaneseCountingThousand"/>
      <w:lvlText w:val="（%1）"/>
      <w:lvlJc w:val="left"/>
      <w:pPr>
        <w:ind w:left="1210" w:hanging="480"/>
      </w:pPr>
      <w:rPr>
        <w:rFonts w:hint="default"/>
      </w:rPr>
    </w:lvl>
    <w:lvl w:ilvl="1" w:tplc="FFFFFFFF" w:tentative="1">
      <w:start w:val="1"/>
      <w:numFmt w:val="ideographTraditional"/>
      <w:lvlText w:val="%2、"/>
      <w:lvlJc w:val="left"/>
      <w:pPr>
        <w:ind w:left="1690" w:hanging="480"/>
      </w:pPr>
    </w:lvl>
    <w:lvl w:ilvl="2" w:tplc="FFFFFFFF" w:tentative="1">
      <w:start w:val="1"/>
      <w:numFmt w:val="lowerRoman"/>
      <w:lvlText w:val="%3."/>
      <w:lvlJc w:val="right"/>
      <w:pPr>
        <w:ind w:left="2170" w:hanging="480"/>
      </w:pPr>
    </w:lvl>
    <w:lvl w:ilvl="3" w:tplc="FFFFFFFF" w:tentative="1">
      <w:start w:val="1"/>
      <w:numFmt w:val="decimal"/>
      <w:lvlText w:val="%4."/>
      <w:lvlJc w:val="left"/>
      <w:pPr>
        <w:ind w:left="2650" w:hanging="480"/>
      </w:pPr>
    </w:lvl>
    <w:lvl w:ilvl="4" w:tplc="FFFFFFFF" w:tentative="1">
      <w:start w:val="1"/>
      <w:numFmt w:val="ideographTraditional"/>
      <w:lvlText w:val="%5、"/>
      <w:lvlJc w:val="left"/>
      <w:pPr>
        <w:ind w:left="3130" w:hanging="480"/>
      </w:pPr>
    </w:lvl>
    <w:lvl w:ilvl="5" w:tplc="FFFFFFFF" w:tentative="1">
      <w:start w:val="1"/>
      <w:numFmt w:val="lowerRoman"/>
      <w:lvlText w:val="%6."/>
      <w:lvlJc w:val="right"/>
      <w:pPr>
        <w:ind w:left="3610" w:hanging="480"/>
      </w:pPr>
    </w:lvl>
    <w:lvl w:ilvl="6" w:tplc="FFFFFFFF" w:tentative="1">
      <w:start w:val="1"/>
      <w:numFmt w:val="decimal"/>
      <w:lvlText w:val="%7."/>
      <w:lvlJc w:val="left"/>
      <w:pPr>
        <w:ind w:left="4090" w:hanging="480"/>
      </w:pPr>
    </w:lvl>
    <w:lvl w:ilvl="7" w:tplc="FFFFFFFF" w:tentative="1">
      <w:start w:val="1"/>
      <w:numFmt w:val="ideographTraditional"/>
      <w:lvlText w:val="%8、"/>
      <w:lvlJc w:val="left"/>
      <w:pPr>
        <w:ind w:left="4570" w:hanging="480"/>
      </w:pPr>
    </w:lvl>
    <w:lvl w:ilvl="8" w:tplc="FFFFFFFF" w:tentative="1">
      <w:start w:val="1"/>
      <w:numFmt w:val="lowerRoman"/>
      <w:lvlText w:val="%9."/>
      <w:lvlJc w:val="right"/>
      <w:pPr>
        <w:ind w:left="5050" w:hanging="480"/>
      </w:pPr>
    </w:lvl>
  </w:abstractNum>
  <w:abstractNum w:abstractNumId="45" w15:restartNumberingAfterBreak="0">
    <w:nsid w:val="4FFE0039"/>
    <w:multiLevelType w:val="hybridMultilevel"/>
    <w:tmpl w:val="39EA561C"/>
    <w:lvl w:ilvl="0" w:tplc="FFFFFFFF">
      <w:start w:val="1"/>
      <w:numFmt w:val="taiwaneseCountingThousand"/>
      <w:lvlText w:val="%1、"/>
      <w:lvlJc w:val="left"/>
      <w:pPr>
        <w:ind w:left="480" w:hanging="480"/>
      </w:pPr>
    </w:lvl>
    <w:lvl w:ilvl="1" w:tplc="FFFFFFFF">
      <w:start w:val="1"/>
      <w:numFmt w:val="taiwaneseCountingThousand"/>
      <w:lvlText w:val="（%2）"/>
      <w:lvlJc w:val="left"/>
      <w:pPr>
        <w:ind w:left="960" w:hanging="48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1440" w:hanging="480"/>
      </w:pPr>
    </w:lvl>
    <w:lvl w:ilvl="3" w:tplc="FFFFFFFF" w:tentative="1">
      <w:start w:val="1"/>
      <w:numFmt w:val="decimal"/>
      <w:lvlText w:val="%4."/>
      <w:lvlJc w:val="left"/>
      <w:pPr>
        <w:ind w:left="1920" w:hanging="480"/>
      </w:pPr>
    </w:lvl>
    <w:lvl w:ilvl="4" w:tplc="FFFFFFFF" w:tentative="1">
      <w:start w:val="1"/>
      <w:numFmt w:val="ideographTraditional"/>
      <w:lvlText w:val="%5、"/>
      <w:lvlJc w:val="left"/>
      <w:pPr>
        <w:ind w:left="2400" w:hanging="480"/>
      </w:pPr>
    </w:lvl>
    <w:lvl w:ilvl="5" w:tplc="FFFFFFFF" w:tentative="1">
      <w:start w:val="1"/>
      <w:numFmt w:val="lowerRoman"/>
      <w:lvlText w:val="%6."/>
      <w:lvlJc w:val="right"/>
      <w:pPr>
        <w:ind w:left="2880" w:hanging="480"/>
      </w:pPr>
    </w:lvl>
    <w:lvl w:ilvl="6" w:tplc="FFFFFFFF" w:tentative="1">
      <w:start w:val="1"/>
      <w:numFmt w:val="decimal"/>
      <w:lvlText w:val="%7."/>
      <w:lvlJc w:val="left"/>
      <w:pPr>
        <w:ind w:left="3360" w:hanging="480"/>
      </w:pPr>
    </w:lvl>
    <w:lvl w:ilvl="7" w:tplc="FFFFFFFF" w:tentative="1">
      <w:start w:val="1"/>
      <w:numFmt w:val="ideographTraditional"/>
      <w:lvlText w:val="%8、"/>
      <w:lvlJc w:val="left"/>
      <w:pPr>
        <w:ind w:left="3840" w:hanging="480"/>
      </w:pPr>
    </w:lvl>
    <w:lvl w:ilvl="8" w:tplc="FFFFFFFF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6" w15:restartNumberingAfterBreak="0">
    <w:nsid w:val="573D15D1"/>
    <w:multiLevelType w:val="multilevel"/>
    <w:tmpl w:val="9788C104"/>
    <w:lvl w:ilvl="0">
      <w:start w:val="1"/>
      <w:numFmt w:val="decimal"/>
      <w:lvlText w:val="(%1)"/>
      <w:lvlJc w:val="left"/>
      <w:pPr>
        <w:ind w:left="480" w:hanging="480"/>
      </w:pPr>
      <w:rPr>
        <w:rFonts w:hint="eastAsia"/>
      </w:rPr>
    </w:lvl>
    <w:lvl w:ilvl="1">
      <w:start w:val="1"/>
      <w:numFmt w:val="decimal"/>
      <w:lvlText w:val="(%2)"/>
      <w:lvlJc w:val="left"/>
      <w:pPr>
        <w:ind w:left="960" w:hanging="480"/>
      </w:pPr>
      <w:rPr>
        <w:rFonts w:ascii="Times New Roman" w:hAnsi="Times New Roman" w:cs="Times New Roman" w:hint="default"/>
        <w:sz w:val="22"/>
        <w:szCs w:val="22"/>
      </w:r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  <w:rPr>
        <w:b/>
        <w:sz w:val="24"/>
      </w:r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47" w15:restartNumberingAfterBreak="0">
    <w:nsid w:val="576E60A7"/>
    <w:multiLevelType w:val="multilevel"/>
    <w:tmpl w:val="5BEA889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(%2)"/>
      <w:lvlJc w:val="left"/>
      <w:pPr>
        <w:ind w:left="960" w:hanging="480"/>
      </w:pPr>
      <w:rPr>
        <w:rFonts w:hint="eastAsia"/>
      </w:r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48" w15:restartNumberingAfterBreak="0">
    <w:nsid w:val="591079C6"/>
    <w:multiLevelType w:val="hybridMultilevel"/>
    <w:tmpl w:val="C788423E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49" w15:restartNumberingAfterBreak="0">
    <w:nsid w:val="5B8535E6"/>
    <w:multiLevelType w:val="hybridMultilevel"/>
    <w:tmpl w:val="5B1E1AA4"/>
    <w:lvl w:ilvl="0" w:tplc="09BCC962">
      <w:start w:val="1"/>
      <w:numFmt w:val="decimalEnclosedParen"/>
      <w:lvlText w:val="%1"/>
      <w:lvlJc w:val="left"/>
      <w:pPr>
        <w:ind w:left="840" w:hanging="360"/>
      </w:pPr>
      <w:rPr>
        <w:rFonts w:ascii="新細明體" w:eastAsia="新細明體" w:hAnsi="新細明體" w:cs="新細明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50" w15:restartNumberingAfterBreak="0">
    <w:nsid w:val="5DB118ED"/>
    <w:multiLevelType w:val="multilevel"/>
    <w:tmpl w:val="BE86A1E2"/>
    <w:lvl w:ilvl="0">
      <w:start w:val="1"/>
      <w:numFmt w:val="decimal"/>
      <w:lvlText w:val="%1."/>
      <w:lvlJc w:val="left"/>
      <w:pPr>
        <w:ind w:left="480" w:hanging="480"/>
      </w:pPr>
    </w:lvl>
    <w:lvl w:ilvl="1">
      <w:start w:val="1"/>
      <w:numFmt w:val="decimal"/>
      <w:lvlText w:val="(%2)"/>
      <w:lvlJc w:val="left"/>
      <w:pPr>
        <w:ind w:left="960" w:hanging="480"/>
      </w:pPr>
      <w:rPr>
        <w:rFonts w:hint="default"/>
      </w:rPr>
    </w:lvl>
    <w:lvl w:ilvl="2">
      <w:numFmt w:val="bullet"/>
      <w:lvlText w:val=""/>
      <w:lvlJc w:val="left"/>
      <w:pPr>
        <w:ind w:left="1440" w:hanging="480"/>
      </w:pPr>
      <w:rPr>
        <w:rFonts w:ascii="Wingdings" w:hAnsi="Wingdings"/>
      </w:rPr>
    </w:lvl>
    <w:lvl w:ilvl="3">
      <w:numFmt w:val="bullet"/>
      <w:lvlText w:val=""/>
      <w:lvlJc w:val="left"/>
      <w:pPr>
        <w:ind w:left="1920" w:hanging="480"/>
      </w:pPr>
      <w:rPr>
        <w:rFonts w:ascii="Wingdings" w:hAnsi="Wingdings"/>
      </w:rPr>
    </w:lvl>
    <w:lvl w:ilvl="4">
      <w:numFmt w:val="bullet"/>
      <w:lvlText w:val=""/>
      <w:lvlJc w:val="left"/>
      <w:pPr>
        <w:ind w:left="2400" w:hanging="480"/>
      </w:pPr>
      <w:rPr>
        <w:rFonts w:ascii="Wingdings" w:hAnsi="Wingdings"/>
      </w:rPr>
    </w:lvl>
    <w:lvl w:ilvl="5">
      <w:numFmt w:val="bullet"/>
      <w:lvlText w:val=""/>
      <w:lvlJc w:val="left"/>
      <w:pPr>
        <w:ind w:left="2880" w:hanging="480"/>
      </w:pPr>
      <w:rPr>
        <w:rFonts w:ascii="Wingdings" w:hAnsi="Wingdings"/>
      </w:rPr>
    </w:lvl>
    <w:lvl w:ilvl="6">
      <w:numFmt w:val="bullet"/>
      <w:lvlText w:val=""/>
      <w:lvlJc w:val="left"/>
      <w:pPr>
        <w:ind w:left="3360" w:hanging="480"/>
      </w:pPr>
      <w:rPr>
        <w:rFonts w:ascii="Wingdings" w:hAnsi="Wingdings"/>
      </w:rPr>
    </w:lvl>
    <w:lvl w:ilvl="7">
      <w:numFmt w:val="bullet"/>
      <w:lvlText w:val=""/>
      <w:lvlJc w:val="left"/>
      <w:pPr>
        <w:ind w:left="3840" w:hanging="480"/>
      </w:pPr>
      <w:rPr>
        <w:rFonts w:ascii="Wingdings" w:hAnsi="Wingdings"/>
      </w:rPr>
    </w:lvl>
    <w:lvl w:ilvl="8">
      <w:numFmt w:val="bullet"/>
      <w:lvlText w:val=""/>
      <w:lvlJc w:val="left"/>
      <w:pPr>
        <w:ind w:left="4320" w:hanging="480"/>
      </w:pPr>
      <w:rPr>
        <w:rFonts w:ascii="Wingdings" w:hAnsi="Wingdings"/>
      </w:rPr>
    </w:lvl>
  </w:abstractNum>
  <w:abstractNum w:abstractNumId="51" w15:restartNumberingAfterBreak="0">
    <w:nsid w:val="5DE26F88"/>
    <w:multiLevelType w:val="multilevel"/>
    <w:tmpl w:val="B246CA56"/>
    <w:lvl w:ilvl="0">
      <w:start w:val="1"/>
      <w:numFmt w:val="decimal"/>
      <w:lvlText w:val="%1."/>
      <w:lvlJc w:val="left"/>
      <w:pPr>
        <w:ind w:left="360" w:hanging="36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960" w:hanging="480"/>
      </w:pPr>
      <w:rPr>
        <w:rFonts w:hint="eastAsia"/>
      </w:rPr>
    </w:lvl>
    <w:lvl w:ilvl="2">
      <w:start w:val="1"/>
      <w:numFmt w:val="lowerRoman"/>
      <w:lvlText w:val="%3."/>
      <w:lvlJc w:val="right"/>
      <w:pPr>
        <w:ind w:left="1440" w:hanging="480"/>
      </w:pPr>
      <w:rPr>
        <w:rFonts w:hint="eastAsia"/>
      </w:rPr>
    </w:lvl>
    <w:lvl w:ilvl="3">
      <w:start w:val="1"/>
      <w:numFmt w:val="decimal"/>
      <w:lvlText w:val="%4."/>
      <w:lvlJc w:val="left"/>
      <w:pPr>
        <w:ind w:left="1920" w:hanging="480"/>
      </w:pPr>
      <w:rPr>
        <w:rFonts w:hint="eastAsia"/>
      </w:rPr>
    </w:lvl>
    <w:lvl w:ilvl="4">
      <w:start w:val="1"/>
      <w:numFmt w:val="ideographTraditional"/>
      <w:lvlText w:val="%5、"/>
      <w:lvlJc w:val="left"/>
      <w:pPr>
        <w:ind w:left="2400" w:hanging="480"/>
      </w:pPr>
      <w:rPr>
        <w:rFonts w:hint="eastAsia"/>
      </w:rPr>
    </w:lvl>
    <w:lvl w:ilvl="5">
      <w:start w:val="1"/>
      <w:numFmt w:val="lowerRoman"/>
      <w:lvlText w:val="%6."/>
      <w:lvlJc w:val="right"/>
      <w:pPr>
        <w:ind w:left="2880" w:hanging="480"/>
      </w:pPr>
      <w:rPr>
        <w:rFonts w:hint="eastAsia"/>
      </w:rPr>
    </w:lvl>
    <w:lvl w:ilvl="6">
      <w:start w:val="1"/>
      <w:numFmt w:val="decimal"/>
      <w:lvlText w:val="%7."/>
      <w:lvlJc w:val="left"/>
      <w:pPr>
        <w:ind w:left="3360" w:hanging="480"/>
      </w:pPr>
      <w:rPr>
        <w:rFonts w:hint="eastAsia"/>
      </w:rPr>
    </w:lvl>
    <w:lvl w:ilvl="7">
      <w:start w:val="1"/>
      <w:numFmt w:val="ideographTraditional"/>
      <w:lvlText w:val="%8、"/>
      <w:lvlJc w:val="left"/>
      <w:pPr>
        <w:ind w:left="3840" w:hanging="480"/>
      </w:pPr>
      <w:rPr>
        <w:rFonts w:hint="eastAsia"/>
      </w:rPr>
    </w:lvl>
    <w:lvl w:ilvl="8">
      <w:start w:val="1"/>
      <w:numFmt w:val="lowerRoman"/>
      <w:lvlText w:val="%9."/>
      <w:lvlJc w:val="right"/>
      <w:pPr>
        <w:ind w:left="4320" w:hanging="480"/>
      </w:pPr>
      <w:rPr>
        <w:rFonts w:hint="eastAsia"/>
      </w:rPr>
    </w:lvl>
  </w:abstractNum>
  <w:abstractNum w:abstractNumId="52" w15:restartNumberingAfterBreak="0">
    <w:nsid w:val="5DFB36EA"/>
    <w:multiLevelType w:val="hybridMultilevel"/>
    <w:tmpl w:val="5FB66076"/>
    <w:lvl w:ilvl="0" w:tplc="14685FF2">
      <w:start w:val="1"/>
      <w:numFmt w:val="taiwaneseCountingThousand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3" w15:restartNumberingAfterBreak="0">
    <w:nsid w:val="5E746228"/>
    <w:multiLevelType w:val="hybridMultilevel"/>
    <w:tmpl w:val="68504BEC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54" w15:restartNumberingAfterBreak="0">
    <w:nsid w:val="60486B9F"/>
    <w:multiLevelType w:val="multilevel"/>
    <w:tmpl w:val="ECD09966"/>
    <w:lvl w:ilvl="0">
      <w:start w:val="1"/>
      <w:numFmt w:val="decimal"/>
      <w:lvlText w:val="%1."/>
      <w:lvlJc w:val="left"/>
      <w:pPr>
        <w:ind w:left="480" w:hanging="480"/>
      </w:pPr>
    </w:lvl>
    <w:lvl w:ilvl="1">
      <w:start w:val="1"/>
      <w:numFmt w:val="decimal"/>
      <w:lvlText w:val="(%2)"/>
      <w:lvlJc w:val="left"/>
      <w:pPr>
        <w:ind w:left="960" w:hanging="480"/>
      </w:pPr>
      <w:rPr>
        <w:rFonts w:ascii="Times New Roman" w:hAnsi="Times New Roman" w:cs="Times New Roman" w:hint="default"/>
        <w:sz w:val="22"/>
        <w:szCs w:val="22"/>
      </w:r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  <w:rPr>
        <w:sz w:val="32"/>
      </w:r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55" w15:restartNumberingAfterBreak="0">
    <w:nsid w:val="61A00F79"/>
    <w:multiLevelType w:val="multilevel"/>
    <w:tmpl w:val="D046BABE"/>
    <w:lvl w:ilvl="0">
      <w:start w:val="1"/>
      <w:numFmt w:val="decimal"/>
      <w:lvlText w:val="(%1)"/>
      <w:lvlJc w:val="left"/>
      <w:pPr>
        <w:ind w:left="480" w:hanging="480"/>
      </w:pPr>
      <w:rPr>
        <w:rFonts w:hint="eastAsia"/>
      </w:rPr>
    </w:lvl>
    <w:lvl w:ilvl="1">
      <w:start w:val="1"/>
      <w:numFmt w:val="decimal"/>
      <w:lvlText w:val="(%2)"/>
      <w:lvlJc w:val="left"/>
      <w:pPr>
        <w:ind w:left="960" w:hanging="480"/>
      </w:pPr>
      <w:rPr>
        <w:rFonts w:ascii="Times New Roman" w:hAnsi="Times New Roman" w:cs="Times New Roman" w:hint="default"/>
        <w:sz w:val="22"/>
        <w:szCs w:val="22"/>
      </w:r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  <w:rPr>
        <w:sz w:val="32"/>
      </w:r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56" w15:restartNumberingAfterBreak="0">
    <w:nsid w:val="62452A60"/>
    <w:multiLevelType w:val="multilevel"/>
    <w:tmpl w:val="F5DA46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ideographTradition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57" w15:restartNumberingAfterBreak="0">
    <w:nsid w:val="637311A2"/>
    <w:multiLevelType w:val="hybridMultilevel"/>
    <w:tmpl w:val="11381588"/>
    <w:lvl w:ilvl="0" w:tplc="FFFFFFFF">
      <w:start w:val="1"/>
      <w:numFmt w:val="taiwaneseCountingThousand"/>
      <w:lvlText w:val="（%1）"/>
      <w:lvlJc w:val="left"/>
      <w:pPr>
        <w:ind w:left="720" w:hanging="720"/>
      </w:pPr>
      <w:rPr>
        <w:rFonts w:hint="default"/>
      </w:rPr>
    </w:lvl>
    <w:lvl w:ilvl="1" w:tplc="FFFFFFFF" w:tentative="1">
      <w:start w:val="1"/>
      <w:numFmt w:val="ideographTraditional"/>
      <w:lvlText w:val="%2、"/>
      <w:lvlJc w:val="left"/>
      <w:pPr>
        <w:ind w:left="960" w:hanging="480"/>
      </w:pPr>
    </w:lvl>
    <w:lvl w:ilvl="2" w:tplc="FFFFFFFF" w:tentative="1">
      <w:start w:val="1"/>
      <w:numFmt w:val="lowerRoman"/>
      <w:lvlText w:val="%3."/>
      <w:lvlJc w:val="right"/>
      <w:pPr>
        <w:ind w:left="1440" w:hanging="480"/>
      </w:pPr>
    </w:lvl>
    <w:lvl w:ilvl="3" w:tplc="FFFFFFFF" w:tentative="1">
      <w:start w:val="1"/>
      <w:numFmt w:val="decimal"/>
      <w:lvlText w:val="%4."/>
      <w:lvlJc w:val="left"/>
      <w:pPr>
        <w:ind w:left="1920" w:hanging="480"/>
      </w:pPr>
    </w:lvl>
    <w:lvl w:ilvl="4" w:tplc="FFFFFFFF" w:tentative="1">
      <w:start w:val="1"/>
      <w:numFmt w:val="ideographTraditional"/>
      <w:lvlText w:val="%5、"/>
      <w:lvlJc w:val="left"/>
      <w:pPr>
        <w:ind w:left="2400" w:hanging="480"/>
      </w:pPr>
    </w:lvl>
    <w:lvl w:ilvl="5" w:tplc="FFFFFFFF" w:tentative="1">
      <w:start w:val="1"/>
      <w:numFmt w:val="lowerRoman"/>
      <w:lvlText w:val="%6."/>
      <w:lvlJc w:val="right"/>
      <w:pPr>
        <w:ind w:left="2880" w:hanging="480"/>
      </w:pPr>
    </w:lvl>
    <w:lvl w:ilvl="6" w:tplc="FFFFFFFF" w:tentative="1">
      <w:start w:val="1"/>
      <w:numFmt w:val="decimal"/>
      <w:lvlText w:val="%7."/>
      <w:lvlJc w:val="left"/>
      <w:pPr>
        <w:ind w:left="3360" w:hanging="480"/>
      </w:pPr>
    </w:lvl>
    <w:lvl w:ilvl="7" w:tplc="FFFFFFFF" w:tentative="1">
      <w:start w:val="1"/>
      <w:numFmt w:val="ideographTraditional"/>
      <w:lvlText w:val="%8、"/>
      <w:lvlJc w:val="left"/>
      <w:pPr>
        <w:ind w:left="3840" w:hanging="480"/>
      </w:pPr>
    </w:lvl>
    <w:lvl w:ilvl="8" w:tplc="FFFFFFFF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8" w15:restartNumberingAfterBreak="0">
    <w:nsid w:val="647D528A"/>
    <w:multiLevelType w:val="multilevel"/>
    <w:tmpl w:val="5AB6902E"/>
    <w:lvl w:ilvl="0">
      <w:start w:val="1"/>
      <w:numFmt w:val="decimal"/>
      <w:lvlText w:val="%1."/>
      <w:lvlJc w:val="left"/>
      <w:pPr>
        <w:ind w:left="480" w:hanging="480"/>
      </w:pPr>
    </w:lvl>
    <w:lvl w:ilvl="1">
      <w:start w:val="1"/>
      <w:numFmt w:val="decimal"/>
      <w:lvlText w:val="(%2)"/>
      <w:lvlJc w:val="left"/>
      <w:pPr>
        <w:ind w:left="960" w:hanging="480"/>
      </w:pPr>
      <w:rPr>
        <w:rFonts w:hint="default"/>
      </w:rPr>
    </w:lvl>
    <w:lvl w:ilvl="2">
      <w:numFmt w:val="bullet"/>
      <w:lvlText w:val=""/>
      <w:lvlJc w:val="left"/>
      <w:pPr>
        <w:ind w:left="1440" w:hanging="480"/>
      </w:pPr>
      <w:rPr>
        <w:rFonts w:ascii="Wingdings" w:hAnsi="Wingdings"/>
      </w:rPr>
    </w:lvl>
    <w:lvl w:ilvl="3">
      <w:numFmt w:val="bullet"/>
      <w:lvlText w:val=""/>
      <w:lvlJc w:val="left"/>
      <w:pPr>
        <w:ind w:left="1920" w:hanging="480"/>
      </w:pPr>
      <w:rPr>
        <w:rFonts w:ascii="Wingdings" w:hAnsi="Wingdings"/>
      </w:rPr>
    </w:lvl>
    <w:lvl w:ilvl="4">
      <w:numFmt w:val="bullet"/>
      <w:lvlText w:val=""/>
      <w:lvlJc w:val="left"/>
      <w:pPr>
        <w:ind w:left="2400" w:hanging="480"/>
      </w:pPr>
      <w:rPr>
        <w:rFonts w:ascii="Wingdings" w:hAnsi="Wingdings"/>
      </w:rPr>
    </w:lvl>
    <w:lvl w:ilvl="5">
      <w:numFmt w:val="bullet"/>
      <w:lvlText w:val=""/>
      <w:lvlJc w:val="left"/>
      <w:pPr>
        <w:ind w:left="2880" w:hanging="480"/>
      </w:pPr>
      <w:rPr>
        <w:rFonts w:ascii="Wingdings" w:hAnsi="Wingdings"/>
      </w:rPr>
    </w:lvl>
    <w:lvl w:ilvl="6">
      <w:numFmt w:val="bullet"/>
      <w:lvlText w:val=""/>
      <w:lvlJc w:val="left"/>
      <w:pPr>
        <w:ind w:left="3360" w:hanging="480"/>
      </w:pPr>
      <w:rPr>
        <w:rFonts w:ascii="Wingdings" w:hAnsi="Wingdings"/>
      </w:rPr>
    </w:lvl>
    <w:lvl w:ilvl="7">
      <w:numFmt w:val="bullet"/>
      <w:lvlText w:val=""/>
      <w:lvlJc w:val="left"/>
      <w:pPr>
        <w:ind w:left="3840" w:hanging="480"/>
      </w:pPr>
      <w:rPr>
        <w:rFonts w:ascii="Wingdings" w:hAnsi="Wingdings"/>
      </w:rPr>
    </w:lvl>
    <w:lvl w:ilvl="8">
      <w:numFmt w:val="bullet"/>
      <w:lvlText w:val=""/>
      <w:lvlJc w:val="left"/>
      <w:pPr>
        <w:ind w:left="4320" w:hanging="480"/>
      </w:pPr>
      <w:rPr>
        <w:rFonts w:ascii="Wingdings" w:hAnsi="Wingdings"/>
      </w:rPr>
    </w:lvl>
  </w:abstractNum>
  <w:abstractNum w:abstractNumId="59" w15:restartNumberingAfterBreak="0">
    <w:nsid w:val="64AB4E3D"/>
    <w:multiLevelType w:val="hybridMultilevel"/>
    <w:tmpl w:val="AAA05F34"/>
    <w:lvl w:ilvl="0" w:tplc="66B6C358">
      <w:start w:val="1"/>
      <w:numFmt w:val="decimal"/>
      <w:lvlText w:val="%1."/>
      <w:lvlJc w:val="left"/>
      <w:pPr>
        <w:ind w:left="284" w:hanging="284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0" w15:restartNumberingAfterBreak="0">
    <w:nsid w:val="69290825"/>
    <w:multiLevelType w:val="multilevel"/>
    <w:tmpl w:val="9788C104"/>
    <w:lvl w:ilvl="0">
      <w:start w:val="1"/>
      <w:numFmt w:val="decimal"/>
      <w:lvlText w:val="(%1)"/>
      <w:lvlJc w:val="left"/>
      <w:pPr>
        <w:ind w:left="480" w:hanging="480"/>
      </w:pPr>
      <w:rPr>
        <w:rFonts w:hint="eastAsia"/>
      </w:rPr>
    </w:lvl>
    <w:lvl w:ilvl="1">
      <w:start w:val="1"/>
      <w:numFmt w:val="decimal"/>
      <w:lvlText w:val="(%2)"/>
      <w:lvlJc w:val="left"/>
      <w:pPr>
        <w:ind w:left="960" w:hanging="480"/>
      </w:pPr>
      <w:rPr>
        <w:rFonts w:ascii="Times New Roman" w:hAnsi="Times New Roman" w:cs="Times New Roman" w:hint="default"/>
        <w:sz w:val="22"/>
        <w:szCs w:val="22"/>
      </w:r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  <w:rPr>
        <w:b/>
        <w:sz w:val="24"/>
      </w:r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61" w15:restartNumberingAfterBreak="0">
    <w:nsid w:val="69D25933"/>
    <w:multiLevelType w:val="hybridMultilevel"/>
    <w:tmpl w:val="A60205AE"/>
    <w:lvl w:ilvl="0" w:tplc="A310153E">
      <w:start w:val="1"/>
      <w:numFmt w:val="taiwaneseCountingThousand"/>
      <w:lvlText w:val="(%1)"/>
      <w:lvlJc w:val="left"/>
      <w:pPr>
        <w:ind w:left="1440" w:hanging="480"/>
      </w:pPr>
      <w:rPr>
        <w:rFonts w:ascii="標楷體" w:eastAsia="標楷體" w:hAnsi="標楷體" w:hint="eastAsia"/>
        <w:b/>
        <w:sz w:val="24"/>
      </w:rPr>
    </w:lvl>
    <w:lvl w:ilvl="1" w:tplc="C9ECFD54">
      <w:start w:val="1"/>
      <w:numFmt w:val="decimal"/>
      <w:lvlText w:val="(%2)"/>
      <w:lvlJc w:val="left"/>
      <w:pPr>
        <w:ind w:left="960" w:hanging="48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2" w15:restartNumberingAfterBreak="0">
    <w:nsid w:val="74187D5D"/>
    <w:multiLevelType w:val="multilevel"/>
    <w:tmpl w:val="ECD09966"/>
    <w:lvl w:ilvl="0">
      <w:start w:val="1"/>
      <w:numFmt w:val="decimal"/>
      <w:lvlText w:val="%1."/>
      <w:lvlJc w:val="left"/>
      <w:pPr>
        <w:ind w:left="480" w:hanging="480"/>
      </w:pPr>
    </w:lvl>
    <w:lvl w:ilvl="1">
      <w:start w:val="1"/>
      <w:numFmt w:val="decimal"/>
      <w:lvlText w:val="(%2)"/>
      <w:lvlJc w:val="left"/>
      <w:pPr>
        <w:ind w:left="960" w:hanging="480"/>
      </w:pPr>
      <w:rPr>
        <w:rFonts w:ascii="Times New Roman" w:hAnsi="Times New Roman" w:cs="Times New Roman" w:hint="default"/>
        <w:sz w:val="22"/>
        <w:szCs w:val="22"/>
      </w:r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  <w:rPr>
        <w:sz w:val="32"/>
      </w:r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63" w15:restartNumberingAfterBreak="0">
    <w:nsid w:val="76351470"/>
    <w:multiLevelType w:val="hybridMultilevel"/>
    <w:tmpl w:val="6F523960"/>
    <w:lvl w:ilvl="0" w:tplc="8B1C2824">
      <w:start w:val="1"/>
      <w:numFmt w:val="decimalEnclosedParen"/>
      <w:lvlText w:val="%1"/>
      <w:lvlJc w:val="left"/>
      <w:pPr>
        <w:ind w:left="840" w:hanging="360"/>
      </w:pPr>
      <w:rPr>
        <w:rFonts w:ascii="新細明體" w:eastAsia="新細明體" w:hAnsi="新細明體" w:cs="新細明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64" w15:restartNumberingAfterBreak="0">
    <w:nsid w:val="784D0321"/>
    <w:multiLevelType w:val="hybridMultilevel"/>
    <w:tmpl w:val="9D0C749E"/>
    <w:lvl w:ilvl="0" w:tplc="5D9CA990">
      <w:start w:val="1"/>
      <w:numFmt w:val="taiwaneseCountingThousand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5" w15:restartNumberingAfterBreak="0">
    <w:nsid w:val="78856BB6"/>
    <w:multiLevelType w:val="hybridMultilevel"/>
    <w:tmpl w:val="AAA05F34"/>
    <w:lvl w:ilvl="0" w:tplc="66B6C358">
      <w:start w:val="1"/>
      <w:numFmt w:val="decimal"/>
      <w:lvlText w:val="%1."/>
      <w:lvlJc w:val="left"/>
      <w:pPr>
        <w:ind w:left="284" w:hanging="284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6" w15:restartNumberingAfterBreak="0">
    <w:nsid w:val="79574394"/>
    <w:multiLevelType w:val="hybridMultilevel"/>
    <w:tmpl w:val="AAA05F34"/>
    <w:lvl w:ilvl="0" w:tplc="66B6C358">
      <w:start w:val="1"/>
      <w:numFmt w:val="decimal"/>
      <w:lvlText w:val="%1."/>
      <w:lvlJc w:val="left"/>
      <w:pPr>
        <w:ind w:left="284" w:hanging="284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7" w15:restartNumberingAfterBreak="0">
    <w:nsid w:val="7C5C2ACB"/>
    <w:multiLevelType w:val="hybridMultilevel"/>
    <w:tmpl w:val="DD9C5624"/>
    <w:lvl w:ilvl="0" w:tplc="8A9ADDDC">
      <w:start w:val="4"/>
      <w:numFmt w:val="decimal"/>
      <w:lvlText w:val="%1."/>
      <w:lvlJc w:val="left"/>
      <w:pPr>
        <w:ind w:left="284" w:hanging="284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8" w15:restartNumberingAfterBreak="0">
    <w:nsid w:val="7CCC72B3"/>
    <w:multiLevelType w:val="hybridMultilevel"/>
    <w:tmpl w:val="E4C4E7A0"/>
    <w:lvl w:ilvl="0" w:tplc="04090001">
      <w:start w:val="1"/>
      <w:numFmt w:val="bullet"/>
      <w:lvlText w:val=""/>
      <w:lvlJc w:val="left"/>
      <w:pPr>
        <w:ind w:left="96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69" w15:restartNumberingAfterBreak="0">
    <w:nsid w:val="7E4B5A34"/>
    <w:multiLevelType w:val="multilevel"/>
    <w:tmpl w:val="9788C104"/>
    <w:lvl w:ilvl="0">
      <w:start w:val="1"/>
      <w:numFmt w:val="decimal"/>
      <w:lvlText w:val="(%1)"/>
      <w:lvlJc w:val="left"/>
      <w:pPr>
        <w:ind w:left="480" w:hanging="480"/>
      </w:pPr>
      <w:rPr>
        <w:rFonts w:hint="eastAsia"/>
      </w:rPr>
    </w:lvl>
    <w:lvl w:ilvl="1">
      <w:start w:val="1"/>
      <w:numFmt w:val="decimal"/>
      <w:lvlText w:val="(%2)"/>
      <w:lvlJc w:val="left"/>
      <w:pPr>
        <w:ind w:left="960" w:hanging="480"/>
      </w:pPr>
      <w:rPr>
        <w:rFonts w:ascii="Times New Roman" w:hAnsi="Times New Roman" w:cs="Times New Roman" w:hint="default"/>
        <w:sz w:val="22"/>
        <w:szCs w:val="22"/>
      </w:r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  <w:rPr>
        <w:b/>
        <w:sz w:val="24"/>
      </w:r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70" w15:restartNumberingAfterBreak="0">
    <w:nsid w:val="7F23272D"/>
    <w:multiLevelType w:val="multilevel"/>
    <w:tmpl w:val="B246CA56"/>
    <w:lvl w:ilvl="0">
      <w:start w:val="1"/>
      <w:numFmt w:val="decimal"/>
      <w:lvlText w:val="%1."/>
      <w:lvlJc w:val="left"/>
      <w:pPr>
        <w:ind w:left="360" w:hanging="36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960" w:hanging="480"/>
      </w:pPr>
      <w:rPr>
        <w:rFonts w:hint="eastAsia"/>
      </w:rPr>
    </w:lvl>
    <w:lvl w:ilvl="2">
      <w:start w:val="1"/>
      <w:numFmt w:val="lowerRoman"/>
      <w:lvlText w:val="%3."/>
      <w:lvlJc w:val="right"/>
      <w:pPr>
        <w:ind w:left="1440" w:hanging="480"/>
      </w:pPr>
      <w:rPr>
        <w:rFonts w:hint="eastAsia"/>
      </w:rPr>
    </w:lvl>
    <w:lvl w:ilvl="3">
      <w:start w:val="1"/>
      <w:numFmt w:val="decimal"/>
      <w:lvlText w:val="%4."/>
      <w:lvlJc w:val="left"/>
      <w:pPr>
        <w:ind w:left="1920" w:hanging="480"/>
      </w:pPr>
      <w:rPr>
        <w:rFonts w:hint="eastAsia"/>
      </w:rPr>
    </w:lvl>
    <w:lvl w:ilvl="4">
      <w:start w:val="1"/>
      <w:numFmt w:val="ideographTraditional"/>
      <w:lvlText w:val="%5、"/>
      <w:lvlJc w:val="left"/>
      <w:pPr>
        <w:ind w:left="2400" w:hanging="480"/>
      </w:pPr>
      <w:rPr>
        <w:rFonts w:hint="eastAsia"/>
      </w:rPr>
    </w:lvl>
    <w:lvl w:ilvl="5">
      <w:start w:val="1"/>
      <w:numFmt w:val="lowerRoman"/>
      <w:lvlText w:val="%6."/>
      <w:lvlJc w:val="right"/>
      <w:pPr>
        <w:ind w:left="2880" w:hanging="480"/>
      </w:pPr>
      <w:rPr>
        <w:rFonts w:hint="eastAsia"/>
      </w:rPr>
    </w:lvl>
    <w:lvl w:ilvl="6">
      <w:start w:val="1"/>
      <w:numFmt w:val="decimal"/>
      <w:lvlText w:val="%7."/>
      <w:lvlJc w:val="left"/>
      <w:pPr>
        <w:ind w:left="3360" w:hanging="480"/>
      </w:pPr>
      <w:rPr>
        <w:rFonts w:hint="eastAsia"/>
      </w:rPr>
    </w:lvl>
    <w:lvl w:ilvl="7">
      <w:start w:val="1"/>
      <w:numFmt w:val="ideographTraditional"/>
      <w:lvlText w:val="%8、"/>
      <w:lvlJc w:val="left"/>
      <w:pPr>
        <w:ind w:left="3840" w:hanging="480"/>
      </w:pPr>
      <w:rPr>
        <w:rFonts w:hint="eastAsia"/>
      </w:rPr>
    </w:lvl>
    <w:lvl w:ilvl="8">
      <w:start w:val="1"/>
      <w:numFmt w:val="lowerRoman"/>
      <w:lvlText w:val="%9."/>
      <w:lvlJc w:val="right"/>
      <w:pPr>
        <w:ind w:left="4320" w:hanging="480"/>
      </w:pPr>
      <w:rPr>
        <w:rFonts w:hint="eastAsia"/>
      </w:rPr>
    </w:lvl>
  </w:abstractNum>
  <w:num w:numId="1">
    <w:abstractNumId w:val="50"/>
  </w:num>
  <w:num w:numId="2">
    <w:abstractNumId w:val="58"/>
  </w:num>
  <w:num w:numId="3">
    <w:abstractNumId w:val="60"/>
  </w:num>
  <w:num w:numId="4">
    <w:abstractNumId w:val="30"/>
  </w:num>
  <w:num w:numId="5">
    <w:abstractNumId w:val="70"/>
  </w:num>
  <w:num w:numId="6">
    <w:abstractNumId w:val="39"/>
  </w:num>
  <w:num w:numId="7">
    <w:abstractNumId w:val="23"/>
  </w:num>
  <w:num w:numId="8">
    <w:abstractNumId w:val="63"/>
  </w:num>
  <w:num w:numId="9">
    <w:abstractNumId w:val="49"/>
  </w:num>
  <w:num w:numId="10">
    <w:abstractNumId w:val="26"/>
  </w:num>
  <w:num w:numId="11">
    <w:abstractNumId w:val="28"/>
  </w:num>
  <w:num w:numId="12">
    <w:abstractNumId w:val="13"/>
  </w:num>
  <w:num w:numId="13">
    <w:abstractNumId w:val="68"/>
  </w:num>
  <w:num w:numId="14">
    <w:abstractNumId w:val="1"/>
  </w:num>
  <w:num w:numId="15">
    <w:abstractNumId w:val="2"/>
  </w:num>
  <w:num w:numId="16">
    <w:abstractNumId w:val="8"/>
  </w:num>
  <w:num w:numId="17">
    <w:abstractNumId w:val="4"/>
  </w:num>
  <w:num w:numId="18">
    <w:abstractNumId w:val="53"/>
  </w:num>
  <w:num w:numId="19">
    <w:abstractNumId w:val="19"/>
  </w:num>
  <w:num w:numId="20">
    <w:abstractNumId w:val="0"/>
  </w:num>
  <w:num w:numId="21">
    <w:abstractNumId w:val="6"/>
  </w:num>
  <w:num w:numId="22">
    <w:abstractNumId w:val="5"/>
  </w:num>
  <w:num w:numId="23">
    <w:abstractNumId w:val="48"/>
  </w:num>
  <w:num w:numId="24">
    <w:abstractNumId w:val="15"/>
  </w:num>
  <w:num w:numId="25">
    <w:abstractNumId w:val="62"/>
  </w:num>
  <w:num w:numId="26">
    <w:abstractNumId w:val="54"/>
  </w:num>
  <w:num w:numId="27">
    <w:abstractNumId w:val="38"/>
  </w:num>
  <w:num w:numId="28">
    <w:abstractNumId w:val="12"/>
  </w:num>
  <w:num w:numId="29">
    <w:abstractNumId w:val="55"/>
  </w:num>
  <w:num w:numId="30">
    <w:abstractNumId w:val="35"/>
  </w:num>
  <w:num w:numId="31">
    <w:abstractNumId w:val="56"/>
  </w:num>
  <w:num w:numId="32">
    <w:abstractNumId w:val="41"/>
  </w:num>
  <w:num w:numId="33">
    <w:abstractNumId w:val="47"/>
  </w:num>
  <w:num w:numId="34">
    <w:abstractNumId w:val="7"/>
  </w:num>
  <w:num w:numId="35">
    <w:abstractNumId w:val="21"/>
  </w:num>
  <w:num w:numId="36">
    <w:abstractNumId w:val="51"/>
  </w:num>
  <w:num w:numId="37">
    <w:abstractNumId w:val="22"/>
  </w:num>
  <w:num w:numId="38">
    <w:abstractNumId w:val="34"/>
  </w:num>
  <w:num w:numId="39">
    <w:abstractNumId w:val="27"/>
  </w:num>
  <w:num w:numId="40">
    <w:abstractNumId w:val="69"/>
  </w:num>
  <w:num w:numId="41">
    <w:abstractNumId w:val="46"/>
  </w:num>
  <w:num w:numId="42">
    <w:abstractNumId w:val="66"/>
  </w:num>
  <w:num w:numId="43">
    <w:abstractNumId w:val="59"/>
  </w:num>
  <w:num w:numId="44">
    <w:abstractNumId w:val="40"/>
  </w:num>
  <w:num w:numId="45">
    <w:abstractNumId w:val="65"/>
  </w:num>
  <w:num w:numId="46">
    <w:abstractNumId w:val="67"/>
  </w:num>
  <w:num w:numId="47">
    <w:abstractNumId w:val="61"/>
  </w:num>
  <w:num w:numId="48">
    <w:abstractNumId w:val="11"/>
  </w:num>
  <w:num w:numId="49">
    <w:abstractNumId w:val="18"/>
  </w:num>
  <w:num w:numId="50">
    <w:abstractNumId w:val="17"/>
  </w:num>
  <w:num w:numId="51">
    <w:abstractNumId w:val="29"/>
  </w:num>
  <w:num w:numId="52">
    <w:abstractNumId w:val="52"/>
  </w:num>
  <w:num w:numId="53">
    <w:abstractNumId w:val="36"/>
  </w:num>
  <w:num w:numId="54">
    <w:abstractNumId w:val="37"/>
  </w:num>
  <w:num w:numId="55">
    <w:abstractNumId w:val="64"/>
  </w:num>
  <w:num w:numId="56">
    <w:abstractNumId w:val="45"/>
  </w:num>
  <w:num w:numId="57">
    <w:abstractNumId w:val="43"/>
  </w:num>
  <w:num w:numId="58">
    <w:abstractNumId w:val="25"/>
  </w:num>
  <w:num w:numId="59">
    <w:abstractNumId w:val="57"/>
  </w:num>
  <w:num w:numId="60">
    <w:abstractNumId w:val="14"/>
  </w:num>
  <w:num w:numId="61">
    <w:abstractNumId w:val="20"/>
  </w:num>
  <w:num w:numId="62">
    <w:abstractNumId w:val="16"/>
  </w:num>
  <w:num w:numId="63">
    <w:abstractNumId w:val="3"/>
  </w:num>
  <w:num w:numId="64">
    <w:abstractNumId w:val="10"/>
  </w:num>
  <w:num w:numId="65">
    <w:abstractNumId w:val="24"/>
  </w:num>
  <w:num w:numId="66">
    <w:abstractNumId w:val="9"/>
  </w:num>
  <w:num w:numId="67">
    <w:abstractNumId w:val="31"/>
  </w:num>
  <w:num w:numId="68">
    <w:abstractNumId w:val="32"/>
  </w:num>
  <w:num w:numId="69">
    <w:abstractNumId w:val="44"/>
  </w:num>
  <w:num w:numId="70">
    <w:abstractNumId w:val="33"/>
  </w:num>
  <w:num w:numId="71">
    <w:abstractNumId w:val="42"/>
  </w:num>
  <w:numIdMacAtCleanup w:val="7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4"/>
  <w:bordersDoNotSurroundHeader/>
  <w:bordersDoNotSurroundFooter/>
  <w:proofState w:spelling="clean" w:grammar="clean"/>
  <w:defaultTabStop w:val="480"/>
  <w:autoHyphenation/>
  <w:drawingGridHorizontalSpacing w:val="120"/>
  <w:drawingGridVerticalSpacing w:val="367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93B2A"/>
    <w:rsid w:val="00000802"/>
    <w:rsid w:val="0001299B"/>
    <w:rsid w:val="0001322F"/>
    <w:rsid w:val="00020240"/>
    <w:rsid w:val="00022FB7"/>
    <w:rsid w:val="000246E6"/>
    <w:rsid w:val="0004271E"/>
    <w:rsid w:val="00042B99"/>
    <w:rsid w:val="000507FA"/>
    <w:rsid w:val="0005459E"/>
    <w:rsid w:val="00054629"/>
    <w:rsid w:val="00084386"/>
    <w:rsid w:val="000853BD"/>
    <w:rsid w:val="00094EA3"/>
    <w:rsid w:val="00095113"/>
    <w:rsid w:val="000A4E1C"/>
    <w:rsid w:val="000B5930"/>
    <w:rsid w:val="000C4B3A"/>
    <w:rsid w:val="000E3520"/>
    <w:rsid w:val="000F3C48"/>
    <w:rsid w:val="000F5533"/>
    <w:rsid w:val="00100010"/>
    <w:rsid w:val="00123F7F"/>
    <w:rsid w:val="00135C14"/>
    <w:rsid w:val="001360EA"/>
    <w:rsid w:val="00137471"/>
    <w:rsid w:val="00140260"/>
    <w:rsid w:val="001421B8"/>
    <w:rsid w:val="00151D9E"/>
    <w:rsid w:val="0015247A"/>
    <w:rsid w:val="001633AF"/>
    <w:rsid w:val="00176C9E"/>
    <w:rsid w:val="001803D4"/>
    <w:rsid w:val="00183342"/>
    <w:rsid w:val="001900B0"/>
    <w:rsid w:val="001972CF"/>
    <w:rsid w:val="001974E7"/>
    <w:rsid w:val="001A464A"/>
    <w:rsid w:val="001A5040"/>
    <w:rsid w:val="001B2C3C"/>
    <w:rsid w:val="001B505B"/>
    <w:rsid w:val="001C42F8"/>
    <w:rsid w:val="001C6ADA"/>
    <w:rsid w:val="001D1B13"/>
    <w:rsid w:val="001D278C"/>
    <w:rsid w:val="001D4F6F"/>
    <w:rsid w:val="002003FF"/>
    <w:rsid w:val="002018DD"/>
    <w:rsid w:val="002051CC"/>
    <w:rsid w:val="00207EB7"/>
    <w:rsid w:val="00213D18"/>
    <w:rsid w:val="002232B8"/>
    <w:rsid w:val="002254CE"/>
    <w:rsid w:val="00230AE6"/>
    <w:rsid w:val="002313BB"/>
    <w:rsid w:val="00234D02"/>
    <w:rsid w:val="00236DE0"/>
    <w:rsid w:val="00237E30"/>
    <w:rsid w:val="0024080E"/>
    <w:rsid w:val="00241518"/>
    <w:rsid w:val="00251587"/>
    <w:rsid w:val="00253EA3"/>
    <w:rsid w:val="00254F9C"/>
    <w:rsid w:val="0026017F"/>
    <w:rsid w:val="002636F5"/>
    <w:rsid w:val="00263CAE"/>
    <w:rsid w:val="00280C1F"/>
    <w:rsid w:val="00292836"/>
    <w:rsid w:val="0029309A"/>
    <w:rsid w:val="0029372D"/>
    <w:rsid w:val="00293B77"/>
    <w:rsid w:val="002B0FE5"/>
    <w:rsid w:val="002C0D36"/>
    <w:rsid w:val="002E50F6"/>
    <w:rsid w:val="002F2A87"/>
    <w:rsid w:val="002F325E"/>
    <w:rsid w:val="002F70AC"/>
    <w:rsid w:val="00305DDB"/>
    <w:rsid w:val="00310A38"/>
    <w:rsid w:val="003211EC"/>
    <w:rsid w:val="003369A9"/>
    <w:rsid w:val="00340931"/>
    <w:rsid w:val="00345F2E"/>
    <w:rsid w:val="00350034"/>
    <w:rsid w:val="0035061F"/>
    <w:rsid w:val="00352366"/>
    <w:rsid w:val="003532F6"/>
    <w:rsid w:val="00355026"/>
    <w:rsid w:val="00365FCD"/>
    <w:rsid w:val="0038074A"/>
    <w:rsid w:val="00381A28"/>
    <w:rsid w:val="00382BEF"/>
    <w:rsid w:val="00384192"/>
    <w:rsid w:val="003854A2"/>
    <w:rsid w:val="00390AB4"/>
    <w:rsid w:val="00392F2A"/>
    <w:rsid w:val="00394520"/>
    <w:rsid w:val="003A54C7"/>
    <w:rsid w:val="003B4043"/>
    <w:rsid w:val="003D365E"/>
    <w:rsid w:val="003E68E4"/>
    <w:rsid w:val="003F4F5A"/>
    <w:rsid w:val="00433D18"/>
    <w:rsid w:val="004364A5"/>
    <w:rsid w:val="00442A6A"/>
    <w:rsid w:val="004511C0"/>
    <w:rsid w:val="0045299B"/>
    <w:rsid w:val="004535DF"/>
    <w:rsid w:val="0045596F"/>
    <w:rsid w:val="00457A43"/>
    <w:rsid w:val="0046267E"/>
    <w:rsid w:val="004628C3"/>
    <w:rsid w:val="00464B68"/>
    <w:rsid w:val="00471BAE"/>
    <w:rsid w:val="00471BCF"/>
    <w:rsid w:val="00483D2F"/>
    <w:rsid w:val="0048625F"/>
    <w:rsid w:val="004948E6"/>
    <w:rsid w:val="00496FD4"/>
    <w:rsid w:val="004A35CB"/>
    <w:rsid w:val="004B2423"/>
    <w:rsid w:val="004D1780"/>
    <w:rsid w:val="004E649D"/>
    <w:rsid w:val="004F2A23"/>
    <w:rsid w:val="00510692"/>
    <w:rsid w:val="00511517"/>
    <w:rsid w:val="00516B48"/>
    <w:rsid w:val="005179F9"/>
    <w:rsid w:val="00531929"/>
    <w:rsid w:val="00566994"/>
    <w:rsid w:val="00576993"/>
    <w:rsid w:val="0059255F"/>
    <w:rsid w:val="00596F86"/>
    <w:rsid w:val="005A0EA7"/>
    <w:rsid w:val="005A6052"/>
    <w:rsid w:val="005C18C4"/>
    <w:rsid w:val="005C4221"/>
    <w:rsid w:val="005C767C"/>
    <w:rsid w:val="005D25A2"/>
    <w:rsid w:val="005E650B"/>
    <w:rsid w:val="005F66AA"/>
    <w:rsid w:val="006045B0"/>
    <w:rsid w:val="00612FD4"/>
    <w:rsid w:val="006133D0"/>
    <w:rsid w:val="00625051"/>
    <w:rsid w:val="006270D9"/>
    <w:rsid w:val="006403AC"/>
    <w:rsid w:val="00640B70"/>
    <w:rsid w:val="0065242D"/>
    <w:rsid w:val="00660B17"/>
    <w:rsid w:val="00662BA5"/>
    <w:rsid w:val="00674DDC"/>
    <w:rsid w:val="00680276"/>
    <w:rsid w:val="00682D6D"/>
    <w:rsid w:val="00683F6B"/>
    <w:rsid w:val="00684793"/>
    <w:rsid w:val="00692341"/>
    <w:rsid w:val="006944E6"/>
    <w:rsid w:val="00697333"/>
    <w:rsid w:val="006C4CD1"/>
    <w:rsid w:val="006E6EFB"/>
    <w:rsid w:val="006F2ADA"/>
    <w:rsid w:val="006F41BF"/>
    <w:rsid w:val="006F6C9A"/>
    <w:rsid w:val="00701DB6"/>
    <w:rsid w:val="0071707C"/>
    <w:rsid w:val="007208A4"/>
    <w:rsid w:val="00723A95"/>
    <w:rsid w:val="00724E2F"/>
    <w:rsid w:val="00727B7D"/>
    <w:rsid w:val="00736941"/>
    <w:rsid w:val="00756B5A"/>
    <w:rsid w:val="00762E48"/>
    <w:rsid w:val="00780189"/>
    <w:rsid w:val="00786DDC"/>
    <w:rsid w:val="00792249"/>
    <w:rsid w:val="00793B2A"/>
    <w:rsid w:val="007A2D64"/>
    <w:rsid w:val="007C0F5A"/>
    <w:rsid w:val="007D22B1"/>
    <w:rsid w:val="007E0216"/>
    <w:rsid w:val="007E4162"/>
    <w:rsid w:val="007F4AA7"/>
    <w:rsid w:val="0081002D"/>
    <w:rsid w:val="008116FA"/>
    <w:rsid w:val="008127BC"/>
    <w:rsid w:val="00814CBA"/>
    <w:rsid w:val="0081569B"/>
    <w:rsid w:val="008170CE"/>
    <w:rsid w:val="0084744D"/>
    <w:rsid w:val="00847C4A"/>
    <w:rsid w:val="00850E98"/>
    <w:rsid w:val="00852D98"/>
    <w:rsid w:val="00866782"/>
    <w:rsid w:val="00872F03"/>
    <w:rsid w:val="00880586"/>
    <w:rsid w:val="00880F11"/>
    <w:rsid w:val="00887C94"/>
    <w:rsid w:val="00891D30"/>
    <w:rsid w:val="0089372C"/>
    <w:rsid w:val="008946CB"/>
    <w:rsid w:val="008A10E0"/>
    <w:rsid w:val="008A6BEE"/>
    <w:rsid w:val="008A7972"/>
    <w:rsid w:val="008B01C7"/>
    <w:rsid w:val="008C11CA"/>
    <w:rsid w:val="008C162B"/>
    <w:rsid w:val="008C4B4A"/>
    <w:rsid w:val="008D2589"/>
    <w:rsid w:val="008E07BF"/>
    <w:rsid w:val="008E26F5"/>
    <w:rsid w:val="008E589C"/>
    <w:rsid w:val="008F2B41"/>
    <w:rsid w:val="008F2F5B"/>
    <w:rsid w:val="00901461"/>
    <w:rsid w:val="00905097"/>
    <w:rsid w:val="00906309"/>
    <w:rsid w:val="0091610B"/>
    <w:rsid w:val="00943C53"/>
    <w:rsid w:val="0095074A"/>
    <w:rsid w:val="00955FE7"/>
    <w:rsid w:val="00970D6E"/>
    <w:rsid w:val="00972491"/>
    <w:rsid w:val="00972EBB"/>
    <w:rsid w:val="00981C8A"/>
    <w:rsid w:val="009863A9"/>
    <w:rsid w:val="00994B4F"/>
    <w:rsid w:val="00995200"/>
    <w:rsid w:val="0099699D"/>
    <w:rsid w:val="009A317F"/>
    <w:rsid w:val="009A3C87"/>
    <w:rsid w:val="009C3EE9"/>
    <w:rsid w:val="009D07AE"/>
    <w:rsid w:val="009D0C0C"/>
    <w:rsid w:val="009D49B5"/>
    <w:rsid w:val="009E6C47"/>
    <w:rsid w:val="009F2897"/>
    <w:rsid w:val="009F30EE"/>
    <w:rsid w:val="009F7E1A"/>
    <w:rsid w:val="00A0384B"/>
    <w:rsid w:val="00A04427"/>
    <w:rsid w:val="00A10C9C"/>
    <w:rsid w:val="00A12C9E"/>
    <w:rsid w:val="00A14847"/>
    <w:rsid w:val="00A1497E"/>
    <w:rsid w:val="00A16598"/>
    <w:rsid w:val="00A225E6"/>
    <w:rsid w:val="00A308AD"/>
    <w:rsid w:val="00A37853"/>
    <w:rsid w:val="00A53DE8"/>
    <w:rsid w:val="00A5718E"/>
    <w:rsid w:val="00A62152"/>
    <w:rsid w:val="00A669D9"/>
    <w:rsid w:val="00A76137"/>
    <w:rsid w:val="00A81BF5"/>
    <w:rsid w:val="00A84E68"/>
    <w:rsid w:val="00A9180A"/>
    <w:rsid w:val="00A923FA"/>
    <w:rsid w:val="00AA240C"/>
    <w:rsid w:val="00AA3335"/>
    <w:rsid w:val="00AA5CFF"/>
    <w:rsid w:val="00AB6E4D"/>
    <w:rsid w:val="00AC219B"/>
    <w:rsid w:val="00AD0092"/>
    <w:rsid w:val="00AD2807"/>
    <w:rsid w:val="00AD4797"/>
    <w:rsid w:val="00AD4EDF"/>
    <w:rsid w:val="00AE0931"/>
    <w:rsid w:val="00AF4FE4"/>
    <w:rsid w:val="00AF71FD"/>
    <w:rsid w:val="00B12B26"/>
    <w:rsid w:val="00B17866"/>
    <w:rsid w:val="00B30563"/>
    <w:rsid w:val="00B30BA7"/>
    <w:rsid w:val="00B31DFC"/>
    <w:rsid w:val="00B37769"/>
    <w:rsid w:val="00B40301"/>
    <w:rsid w:val="00B51D0B"/>
    <w:rsid w:val="00B540C7"/>
    <w:rsid w:val="00B555FF"/>
    <w:rsid w:val="00B57735"/>
    <w:rsid w:val="00B57CF3"/>
    <w:rsid w:val="00B72FFF"/>
    <w:rsid w:val="00B801F8"/>
    <w:rsid w:val="00B80B85"/>
    <w:rsid w:val="00B81FA7"/>
    <w:rsid w:val="00B94764"/>
    <w:rsid w:val="00BB190F"/>
    <w:rsid w:val="00BC01B6"/>
    <w:rsid w:val="00BC1DFE"/>
    <w:rsid w:val="00BC3A9A"/>
    <w:rsid w:val="00BD06CF"/>
    <w:rsid w:val="00BE3096"/>
    <w:rsid w:val="00BF68A9"/>
    <w:rsid w:val="00BF704F"/>
    <w:rsid w:val="00C05690"/>
    <w:rsid w:val="00C10F00"/>
    <w:rsid w:val="00C205A5"/>
    <w:rsid w:val="00C22E2A"/>
    <w:rsid w:val="00C233DB"/>
    <w:rsid w:val="00C30F4E"/>
    <w:rsid w:val="00C31343"/>
    <w:rsid w:val="00C411CB"/>
    <w:rsid w:val="00C5173E"/>
    <w:rsid w:val="00C53953"/>
    <w:rsid w:val="00C53A6D"/>
    <w:rsid w:val="00C605EE"/>
    <w:rsid w:val="00C60680"/>
    <w:rsid w:val="00C700C2"/>
    <w:rsid w:val="00C70BA9"/>
    <w:rsid w:val="00C874C1"/>
    <w:rsid w:val="00C90E35"/>
    <w:rsid w:val="00CA1E69"/>
    <w:rsid w:val="00CA3022"/>
    <w:rsid w:val="00CC2991"/>
    <w:rsid w:val="00CE2559"/>
    <w:rsid w:val="00CE5293"/>
    <w:rsid w:val="00CF0DD7"/>
    <w:rsid w:val="00D0080E"/>
    <w:rsid w:val="00D0194E"/>
    <w:rsid w:val="00D11281"/>
    <w:rsid w:val="00D16C3B"/>
    <w:rsid w:val="00D16E9E"/>
    <w:rsid w:val="00D22944"/>
    <w:rsid w:val="00D23C15"/>
    <w:rsid w:val="00D2494D"/>
    <w:rsid w:val="00D27A7E"/>
    <w:rsid w:val="00D30FD7"/>
    <w:rsid w:val="00D32CD4"/>
    <w:rsid w:val="00D34B6C"/>
    <w:rsid w:val="00D53EC8"/>
    <w:rsid w:val="00D57AC9"/>
    <w:rsid w:val="00D61C3B"/>
    <w:rsid w:val="00D80B63"/>
    <w:rsid w:val="00D81300"/>
    <w:rsid w:val="00D81EF5"/>
    <w:rsid w:val="00D970A9"/>
    <w:rsid w:val="00D97CF5"/>
    <w:rsid w:val="00DA65EE"/>
    <w:rsid w:val="00DC03FC"/>
    <w:rsid w:val="00DC138A"/>
    <w:rsid w:val="00DD17DD"/>
    <w:rsid w:val="00DE5F03"/>
    <w:rsid w:val="00DF7618"/>
    <w:rsid w:val="00E02E59"/>
    <w:rsid w:val="00E20168"/>
    <w:rsid w:val="00E2271D"/>
    <w:rsid w:val="00E31085"/>
    <w:rsid w:val="00E4066E"/>
    <w:rsid w:val="00E456D8"/>
    <w:rsid w:val="00E50DE3"/>
    <w:rsid w:val="00E613B2"/>
    <w:rsid w:val="00E62042"/>
    <w:rsid w:val="00E65E33"/>
    <w:rsid w:val="00E8333D"/>
    <w:rsid w:val="00E83C9D"/>
    <w:rsid w:val="00E86A87"/>
    <w:rsid w:val="00E8759E"/>
    <w:rsid w:val="00E900F9"/>
    <w:rsid w:val="00E95D90"/>
    <w:rsid w:val="00EA15D8"/>
    <w:rsid w:val="00EA1AE5"/>
    <w:rsid w:val="00EA4C07"/>
    <w:rsid w:val="00EA6B73"/>
    <w:rsid w:val="00EB10F0"/>
    <w:rsid w:val="00EB2B3F"/>
    <w:rsid w:val="00EC1078"/>
    <w:rsid w:val="00EC7CCA"/>
    <w:rsid w:val="00F15BBF"/>
    <w:rsid w:val="00F30169"/>
    <w:rsid w:val="00F30D73"/>
    <w:rsid w:val="00F42146"/>
    <w:rsid w:val="00F44F05"/>
    <w:rsid w:val="00F45D5D"/>
    <w:rsid w:val="00F55DB8"/>
    <w:rsid w:val="00F5678C"/>
    <w:rsid w:val="00F57519"/>
    <w:rsid w:val="00F73777"/>
    <w:rsid w:val="00F7380C"/>
    <w:rsid w:val="00F82062"/>
    <w:rsid w:val="00F90512"/>
    <w:rsid w:val="00F9300E"/>
    <w:rsid w:val="00F9700D"/>
    <w:rsid w:val="00FA43FA"/>
    <w:rsid w:val="00FA4E66"/>
    <w:rsid w:val="00FB14B2"/>
    <w:rsid w:val="00FB5F49"/>
    <w:rsid w:val="00FC0036"/>
    <w:rsid w:val="00FC09F3"/>
    <w:rsid w:val="00FC7F1C"/>
    <w:rsid w:val="00FD40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E85F3FC"/>
  <w15:docId w15:val="{0B75B3A1-BC17-49AB-82BF-8108F6EA33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新細明體" w:hAnsi="Calibri" w:cs="Times New Roman"/>
        <w:kern w:val="3"/>
        <w:sz w:val="24"/>
        <w:szCs w:val="22"/>
        <w:lang w:val="en-US" w:eastAsia="zh-TW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D07AE"/>
    <w:pPr>
      <w:widowControl w:val="0"/>
      <w:suppressAutoHyphens/>
    </w:pPr>
  </w:style>
  <w:style w:type="paragraph" w:styleId="1">
    <w:name w:val="heading 1"/>
    <w:basedOn w:val="a"/>
    <w:uiPriority w:val="9"/>
    <w:qFormat/>
    <w:pPr>
      <w:widowControl/>
      <w:spacing w:before="100" w:after="100"/>
      <w:outlineLvl w:val="0"/>
    </w:pPr>
    <w:rPr>
      <w:rFonts w:ascii="新細明體" w:hAnsi="新細明體" w:cs="新細明體"/>
      <w:b/>
      <w:bCs/>
      <w:sz w:val="48"/>
      <w:szCs w:val="48"/>
    </w:rPr>
  </w:style>
  <w:style w:type="paragraph" w:styleId="2">
    <w:name w:val="heading 2"/>
    <w:basedOn w:val="a"/>
    <w:next w:val="a"/>
    <w:link w:val="20"/>
    <w:uiPriority w:val="9"/>
    <w:unhideWhenUsed/>
    <w:qFormat/>
    <w:rsid w:val="008B01C7"/>
    <w:pPr>
      <w:keepNext/>
      <w:suppressAutoHyphens w:val="0"/>
      <w:autoSpaceDN/>
      <w:spacing w:line="720" w:lineRule="auto"/>
      <w:textAlignment w:val="auto"/>
      <w:outlineLvl w:val="1"/>
    </w:pPr>
    <w:rPr>
      <w:rFonts w:asciiTheme="majorHAnsi" w:eastAsiaTheme="majorEastAsia" w:hAnsiTheme="majorHAnsi" w:cstheme="majorBidi"/>
      <w:b/>
      <w:bCs/>
      <w:kern w:val="2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pPr>
      <w:ind w:left="480"/>
    </w:pPr>
  </w:style>
  <w:style w:type="character" w:customStyle="1" w:styleId="a4">
    <w:name w:val="清單段落 字元"/>
    <w:basedOn w:val="a0"/>
  </w:style>
  <w:style w:type="paragraph" w:styleId="a5">
    <w:name w:val="header"/>
    <w:basedOn w:val="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rPr>
      <w:sz w:val="20"/>
      <w:szCs w:val="20"/>
    </w:rPr>
  </w:style>
  <w:style w:type="paragraph" w:styleId="a7">
    <w:name w:val="footer"/>
    <w:basedOn w:val="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uiPriority w:val="99"/>
    <w:rPr>
      <w:sz w:val="20"/>
      <w:szCs w:val="20"/>
    </w:rPr>
  </w:style>
  <w:style w:type="paragraph" w:customStyle="1" w:styleId="Default">
    <w:name w:val="Default"/>
    <w:pPr>
      <w:widowControl w:val="0"/>
      <w:suppressAutoHyphens/>
      <w:autoSpaceDE w:val="0"/>
    </w:pPr>
    <w:rPr>
      <w:rFonts w:ascii="Times New Roman" w:hAnsi="Times New Roman"/>
      <w:color w:val="000000"/>
      <w:kern w:val="0"/>
      <w:szCs w:val="24"/>
    </w:rPr>
  </w:style>
  <w:style w:type="paragraph" w:styleId="a9">
    <w:name w:val="Balloon Text"/>
    <w:basedOn w:val="a"/>
    <w:rPr>
      <w:rFonts w:ascii="Calibri Light" w:hAnsi="Calibri Light"/>
      <w:sz w:val="18"/>
      <w:szCs w:val="18"/>
    </w:rPr>
  </w:style>
  <w:style w:type="character" w:customStyle="1" w:styleId="aa">
    <w:name w:val="註解方塊文字 字元"/>
    <w:basedOn w:val="a0"/>
    <w:rPr>
      <w:rFonts w:ascii="Calibri Light" w:eastAsia="新細明體" w:hAnsi="Calibri Light" w:cs="Times New Roman"/>
      <w:sz w:val="18"/>
      <w:szCs w:val="18"/>
    </w:rPr>
  </w:style>
  <w:style w:type="paragraph" w:customStyle="1" w:styleId="4">
    <w:name w:val="教案4"/>
    <w:basedOn w:val="a"/>
    <w:pPr>
      <w:jc w:val="center"/>
    </w:pPr>
    <w:rPr>
      <w:rFonts w:ascii="標楷體" w:eastAsia="標楷體" w:hAnsi="標楷體"/>
      <w:color w:val="000000"/>
      <w:szCs w:val="24"/>
    </w:rPr>
  </w:style>
  <w:style w:type="paragraph" w:styleId="ab">
    <w:name w:val="footnote text"/>
    <w:basedOn w:val="a"/>
    <w:uiPriority w:val="99"/>
    <w:pPr>
      <w:snapToGrid w:val="0"/>
    </w:pPr>
    <w:rPr>
      <w:sz w:val="20"/>
      <w:szCs w:val="20"/>
    </w:rPr>
  </w:style>
  <w:style w:type="character" w:customStyle="1" w:styleId="ac">
    <w:name w:val="註腳文字 字元"/>
    <w:basedOn w:val="a0"/>
    <w:uiPriority w:val="99"/>
    <w:rPr>
      <w:sz w:val="20"/>
      <w:szCs w:val="20"/>
    </w:rPr>
  </w:style>
  <w:style w:type="character" w:styleId="ad">
    <w:name w:val="footnote reference"/>
    <w:basedOn w:val="a0"/>
    <w:uiPriority w:val="99"/>
    <w:rPr>
      <w:position w:val="0"/>
      <w:vertAlign w:val="superscript"/>
    </w:rPr>
  </w:style>
  <w:style w:type="paragraph" w:styleId="Web">
    <w:name w:val="Normal (Web)"/>
    <w:basedOn w:val="a"/>
    <w:uiPriority w:val="99"/>
    <w:pPr>
      <w:widowControl/>
      <w:spacing w:before="100" w:after="100"/>
    </w:pPr>
    <w:rPr>
      <w:rFonts w:ascii="新細明體" w:hAnsi="新細明體" w:cs="新細明體"/>
      <w:kern w:val="0"/>
      <w:szCs w:val="24"/>
    </w:rPr>
  </w:style>
  <w:style w:type="character" w:styleId="ae">
    <w:name w:val="Hyperlink"/>
    <w:basedOn w:val="a0"/>
    <w:uiPriority w:val="99"/>
    <w:qFormat/>
    <w:rPr>
      <w:color w:val="0563C1"/>
      <w:u w:val="single"/>
    </w:rPr>
  </w:style>
  <w:style w:type="character" w:styleId="af">
    <w:name w:val="FollowedHyperlink"/>
    <w:basedOn w:val="a0"/>
    <w:rPr>
      <w:color w:val="954F72"/>
      <w:u w:val="single"/>
    </w:rPr>
  </w:style>
  <w:style w:type="character" w:customStyle="1" w:styleId="10">
    <w:name w:val="未解析的提及項目1"/>
    <w:basedOn w:val="a0"/>
    <w:rPr>
      <w:color w:val="605E5C"/>
      <w:shd w:val="clear" w:color="auto" w:fill="E1DFDD"/>
    </w:rPr>
  </w:style>
  <w:style w:type="character" w:customStyle="1" w:styleId="11">
    <w:name w:val="標題 1 字元"/>
    <w:basedOn w:val="a0"/>
    <w:rPr>
      <w:rFonts w:ascii="新細明體" w:eastAsia="新細明體" w:hAnsi="新細明體" w:cs="新細明體"/>
      <w:b/>
      <w:bCs/>
      <w:kern w:val="3"/>
      <w:sz w:val="48"/>
      <w:szCs w:val="48"/>
    </w:rPr>
  </w:style>
  <w:style w:type="character" w:customStyle="1" w:styleId="21">
    <w:name w:val="未解析的提及項目2"/>
    <w:basedOn w:val="a0"/>
    <w:rPr>
      <w:color w:val="605E5C"/>
      <w:shd w:val="clear" w:color="auto" w:fill="E1DFDD"/>
    </w:rPr>
  </w:style>
  <w:style w:type="character" w:styleId="af0">
    <w:name w:val="annotation reference"/>
    <w:basedOn w:val="a0"/>
    <w:rPr>
      <w:sz w:val="18"/>
      <w:szCs w:val="18"/>
    </w:rPr>
  </w:style>
  <w:style w:type="paragraph" w:styleId="af1">
    <w:name w:val="annotation text"/>
    <w:basedOn w:val="a"/>
  </w:style>
  <w:style w:type="character" w:customStyle="1" w:styleId="af2">
    <w:name w:val="註解文字 字元"/>
    <w:basedOn w:val="a0"/>
  </w:style>
  <w:style w:type="paragraph" w:styleId="af3">
    <w:name w:val="annotation subject"/>
    <w:basedOn w:val="af1"/>
    <w:next w:val="af1"/>
    <w:rPr>
      <w:b/>
      <w:bCs/>
    </w:rPr>
  </w:style>
  <w:style w:type="character" w:customStyle="1" w:styleId="af4">
    <w:name w:val="註解主旨 字元"/>
    <w:basedOn w:val="af2"/>
    <w:rPr>
      <w:b/>
      <w:bCs/>
    </w:rPr>
  </w:style>
  <w:style w:type="character" w:customStyle="1" w:styleId="3">
    <w:name w:val="未解析的提及項目3"/>
    <w:basedOn w:val="a0"/>
    <w:rPr>
      <w:color w:val="605E5C"/>
      <w:shd w:val="clear" w:color="auto" w:fill="E1DFDD"/>
    </w:rPr>
  </w:style>
  <w:style w:type="table" w:styleId="af5">
    <w:name w:val="Table Grid"/>
    <w:basedOn w:val="a1"/>
    <w:uiPriority w:val="39"/>
    <w:rsid w:val="00C874C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標題 2 字元"/>
    <w:basedOn w:val="a0"/>
    <w:link w:val="2"/>
    <w:uiPriority w:val="9"/>
    <w:rsid w:val="008B01C7"/>
    <w:rPr>
      <w:rFonts w:asciiTheme="majorHAnsi" w:eastAsiaTheme="majorEastAsia" w:hAnsiTheme="majorHAnsi" w:cstheme="majorBidi"/>
      <w:b/>
      <w:bCs/>
      <w:kern w:val="2"/>
      <w:sz w:val="48"/>
      <w:szCs w:val="48"/>
    </w:rPr>
  </w:style>
  <w:style w:type="paragraph" w:styleId="af6">
    <w:name w:val="TOC Heading"/>
    <w:basedOn w:val="1"/>
    <w:next w:val="a"/>
    <w:uiPriority w:val="39"/>
    <w:unhideWhenUsed/>
    <w:qFormat/>
    <w:rsid w:val="008B01C7"/>
    <w:pPr>
      <w:keepNext/>
      <w:keepLines/>
      <w:suppressAutoHyphens w:val="0"/>
      <w:autoSpaceDN/>
      <w:spacing w:before="480" w:after="0" w:line="276" w:lineRule="auto"/>
      <w:textAlignment w:val="auto"/>
      <w:outlineLvl w:val="9"/>
    </w:pPr>
    <w:rPr>
      <w:rFonts w:asciiTheme="majorHAnsi" w:eastAsiaTheme="majorEastAsia" w:hAnsiTheme="majorHAnsi" w:cstheme="majorBidi"/>
      <w:color w:val="2F5496" w:themeColor="accent1" w:themeShade="BF"/>
      <w:kern w:val="0"/>
      <w:sz w:val="28"/>
      <w:szCs w:val="28"/>
    </w:rPr>
  </w:style>
  <w:style w:type="paragraph" w:styleId="12">
    <w:name w:val="toc 1"/>
    <w:basedOn w:val="a"/>
    <w:next w:val="a"/>
    <w:autoRedefine/>
    <w:uiPriority w:val="39"/>
    <w:unhideWhenUsed/>
    <w:qFormat/>
    <w:rsid w:val="008B01C7"/>
    <w:pPr>
      <w:tabs>
        <w:tab w:val="left" w:pos="960"/>
        <w:tab w:val="right" w:leader="dot" w:pos="8296"/>
      </w:tabs>
      <w:suppressAutoHyphens w:val="0"/>
      <w:autoSpaceDN/>
      <w:textAlignment w:val="auto"/>
    </w:pPr>
    <w:rPr>
      <w:rFonts w:ascii="Times New Roman" w:eastAsia="標楷體" w:hAnsi="Times New Roman"/>
      <w:b/>
      <w:noProof/>
      <w:kern w:val="0"/>
      <w:sz w:val="28"/>
      <w:szCs w:val="32"/>
    </w:rPr>
  </w:style>
  <w:style w:type="paragraph" w:styleId="22">
    <w:name w:val="toc 2"/>
    <w:basedOn w:val="a"/>
    <w:next w:val="a"/>
    <w:autoRedefine/>
    <w:uiPriority w:val="39"/>
    <w:unhideWhenUsed/>
    <w:qFormat/>
    <w:rsid w:val="008B01C7"/>
    <w:pPr>
      <w:widowControl/>
      <w:tabs>
        <w:tab w:val="left" w:pos="1200"/>
        <w:tab w:val="right" w:leader="dot" w:pos="8296"/>
      </w:tabs>
      <w:suppressAutoHyphens w:val="0"/>
      <w:autoSpaceDN/>
      <w:spacing w:after="100" w:line="276" w:lineRule="auto"/>
      <w:ind w:left="216"/>
      <w:textAlignment w:val="auto"/>
    </w:pPr>
    <w:rPr>
      <w:rFonts w:ascii="標楷體" w:eastAsia="標楷體" w:hAnsi="標楷體" w:cstheme="minorBidi"/>
      <w:noProof/>
      <w:kern w:val="0"/>
      <w:szCs w:val="28"/>
    </w:rPr>
  </w:style>
  <w:style w:type="character" w:customStyle="1" w:styleId="apple-style-span">
    <w:name w:val="apple-style-span"/>
    <w:uiPriority w:val="99"/>
    <w:rsid w:val="008B01C7"/>
  </w:style>
  <w:style w:type="paragraph" w:styleId="30">
    <w:name w:val="toc 3"/>
    <w:basedOn w:val="a"/>
    <w:next w:val="a"/>
    <w:autoRedefine/>
    <w:uiPriority w:val="39"/>
    <w:unhideWhenUsed/>
    <w:rsid w:val="008B01C7"/>
    <w:pPr>
      <w:suppressAutoHyphens w:val="0"/>
      <w:autoSpaceDN/>
      <w:ind w:leftChars="400" w:left="960"/>
      <w:textAlignment w:val="auto"/>
    </w:pPr>
    <w:rPr>
      <w:rFonts w:asciiTheme="minorHAnsi" w:eastAsiaTheme="minorEastAsia" w:hAnsiTheme="minorHAnsi" w:cstheme="minorBidi"/>
      <w:kern w:val="2"/>
    </w:rPr>
  </w:style>
  <w:style w:type="table" w:customStyle="1" w:styleId="13">
    <w:name w:val="表格格線1"/>
    <w:basedOn w:val="a1"/>
    <w:next w:val="af5"/>
    <w:uiPriority w:val="59"/>
    <w:rsid w:val="008B01C7"/>
    <w:pPr>
      <w:autoSpaceDN/>
      <w:textAlignment w:val="auto"/>
    </w:pPr>
    <w:rPr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">
    <w:name w:val="表格格線2"/>
    <w:basedOn w:val="a1"/>
    <w:next w:val="af5"/>
    <w:uiPriority w:val="39"/>
    <w:rsid w:val="008B01C7"/>
    <w:pPr>
      <w:autoSpaceDN/>
      <w:textAlignment w:val="auto"/>
    </w:pPr>
    <w:rPr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01">
    <w:name w:val="para01"/>
    <w:basedOn w:val="a"/>
    <w:rsid w:val="008B01C7"/>
    <w:pPr>
      <w:tabs>
        <w:tab w:val="left" w:pos="0"/>
        <w:tab w:val="left" w:pos="567"/>
        <w:tab w:val="left" w:pos="1531"/>
      </w:tabs>
      <w:suppressAutoHyphens w:val="0"/>
      <w:autoSpaceDN/>
      <w:spacing w:line="392" w:lineRule="atLeast"/>
    </w:pPr>
    <w:rPr>
      <w:rFonts w:ascii="Times New Roman" w:hAnsi="Times New Roman" w:cs="Tahoma"/>
      <w:color w:val="000000"/>
      <w:kern w:val="0"/>
      <w:sz w:val="23"/>
      <w:szCs w:val="24"/>
      <w:lang w:eastAsia="en-US" w:bidi="en-US"/>
    </w:rPr>
  </w:style>
  <w:style w:type="table" w:customStyle="1" w:styleId="31">
    <w:name w:val="表格格線3"/>
    <w:basedOn w:val="a1"/>
    <w:next w:val="af5"/>
    <w:uiPriority w:val="39"/>
    <w:rsid w:val="008B01C7"/>
    <w:pPr>
      <w:autoSpaceDN/>
      <w:textAlignment w:val="auto"/>
    </w:pPr>
    <w:rPr>
      <w:rFonts w:asciiTheme="minorHAnsi" w:eastAsiaTheme="minorEastAsia" w:hAnsiTheme="minorHAnsi" w:cstheme="minorBidi"/>
      <w:kern w:val="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">
    <w:name w:val="表格格線4"/>
    <w:basedOn w:val="a1"/>
    <w:next w:val="af5"/>
    <w:uiPriority w:val="59"/>
    <w:rsid w:val="008B01C7"/>
    <w:pPr>
      <w:autoSpaceDN/>
      <w:textAlignment w:val="auto"/>
    </w:pPr>
    <w:rPr>
      <w:rFonts w:asciiTheme="minorHAnsi" w:eastAsiaTheme="minorEastAsia" w:hAnsiTheme="minorHAnsi" w:cstheme="minorBidi"/>
      <w:kern w:val="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41">
    <w:name w:val="toc 4"/>
    <w:basedOn w:val="a"/>
    <w:next w:val="a"/>
    <w:autoRedefine/>
    <w:uiPriority w:val="39"/>
    <w:unhideWhenUsed/>
    <w:rsid w:val="008B01C7"/>
    <w:pPr>
      <w:suppressAutoHyphens w:val="0"/>
      <w:autoSpaceDN/>
      <w:ind w:leftChars="600" w:left="1440"/>
      <w:textAlignment w:val="auto"/>
    </w:pPr>
    <w:rPr>
      <w:rFonts w:asciiTheme="minorHAnsi" w:eastAsiaTheme="minorEastAsia" w:hAnsiTheme="minorHAnsi" w:cstheme="minorBidi"/>
      <w:kern w:val="2"/>
    </w:rPr>
  </w:style>
  <w:style w:type="paragraph" w:styleId="5">
    <w:name w:val="toc 5"/>
    <w:basedOn w:val="a"/>
    <w:next w:val="a"/>
    <w:autoRedefine/>
    <w:uiPriority w:val="39"/>
    <w:unhideWhenUsed/>
    <w:rsid w:val="008B01C7"/>
    <w:pPr>
      <w:suppressAutoHyphens w:val="0"/>
      <w:autoSpaceDN/>
      <w:ind w:leftChars="800" w:left="1920"/>
      <w:textAlignment w:val="auto"/>
    </w:pPr>
    <w:rPr>
      <w:rFonts w:asciiTheme="minorHAnsi" w:eastAsiaTheme="minorEastAsia" w:hAnsiTheme="minorHAnsi" w:cstheme="minorBidi"/>
      <w:kern w:val="2"/>
    </w:rPr>
  </w:style>
  <w:style w:type="paragraph" w:styleId="6">
    <w:name w:val="toc 6"/>
    <w:basedOn w:val="a"/>
    <w:next w:val="a"/>
    <w:autoRedefine/>
    <w:uiPriority w:val="39"/>
    <w:unhideWhenUsed/>
    <w:rsid w:val="008B01C7"/>
    <w:pPr>
      <w:suppressAutoHyphens w:val="0"/>
      <w:autoSpaceDN/>
      <w:ind w:leftChars="1000" w:left="2400"/>
      <w:textAlignment w:val="auto"/>
    </w:pPr>
    <w:rPr>
      <w:rFonts w:asciiTheme="minorHAnsi" w:eastAsiaTheme="minorEastAsia" w:hAnsiTheme="minorHAnsi" w:cstheme="minorBidi"/>
      <w:kern w:val="2"/>
    </w:rPr>
  </w:style>
  <w:style w:type="paragraph" w:styleId="7">
    <w:name w:val="toc 7"/>
    <w:basedOn w:val="a"/>
    <w:next w:val="a"/>
    <w:autoRedefine/>
    <w:uiPriority w:val="39"/>
    <w:unhideWhenUsed/>
    <w:rsid w:val="008B01C7"/>
    <w:pPr>
      <w:suppressAutoHyphens w:val="0"/>
      <w:autoSpaceDN/>
      <w:ind w:leftChars="1200" w:left="2880"/>
      <w:textAlignment w:val="auto"/>
    </w:pPr>
    <w:rPr>
      <w:rFonts w:asciiTheme="minorHAnsi" w:eastAsiaTheme="minorEastAsia" w:hAnsiTheme="minorHAnsi" w:cstheme="minorBidi"/>
      <w:kern w:val="2"/>
    </w:rPr>
  </w:style>
  <w:style w:type="paragraph" w:styleId="8">
    <w:name w:val="toc 8"/>
    <w:basedOn w:val="a"/>
    <w:next w:val="a"/>
    <w:autoRedefine/>
    <w:uiPriority w:val="39"/>
    <w:unhideWhenUsed/>
    <w:rsid w:val="008B01C7"/>
    <w:pPr>
      <w:suppressAutoHyphens w:val="0"/>
      <w:autoSpaceDN/>
      <w:ind w:leftChars="1400" w:left="3360"/>
      <w:textAlignment w:val="auto"/>
    </w:pPr>
    <w:rPr>
      <w:rFonts w:asciiTheme="minorHAnsi" w:eastAsiaTheme="minorEastAsia" w:hAnsiTheme="minorHAnsi" w:cstheme="minorBidi"/>
      <w:kern w:val="2"/>
    </w:rPr>
  </w:style>
  <w:style w:type="paragraph" w:styleId="9">
    <w:name w:val="toc 9"/>
    <w:basedOn w:val="a"/>
    <w:next w:val="a"/>
    <w:autoRedefine/>
    <w:uiPriority w:val="39"/>
    <w:unhideWhenUsed/>
    <w:rsid w:val="008B01C7"/>
    <w:pPr>
      <w:suppressAutoHyphens w:val="0"/>
      <w:autoSpaceDN/>
      <w:ind w:leftChars="1600" w:left="3840"/>
      <w:textAlignment w:val="auto"/>
    </w:pPr>
    <w:rPr>
      <w:rFonts w:asciiTheme="minorHAnsi" w:eastAsiaTheme="minorEastAsia" w:hAnsiTheme="minorHAnsi" w:cstheme="minorBidi"/>
      <w:kern w:val="2"/>
    </w:rPr>
  </w:style>
  <w:style w:type="paragraph" w:styleId="af7">
    <w:name w:val="Salutation"/>
    <w:basedOn w:val="a"/>
    <w:next w:val="a"/>
    <w:link w:val="af8"/>
    <w:uiPriority w:val="99"/>
    <w:unhideWhenUsed/>
    <w:rsid w:val="008B01C7"/>
    <w:pPr>
      <w:suppressAutoHyphens w:val="0"/>
      <w:autoSpaceDN/>
      <w:textAlignment w:val="auto"/>
    </w:pPr>
    <w:rPr>
      <w:rFonts w:ascii="標楷體" w:eastAsia="標楷體" w:hAnsi="標楷體" w:cstheme="minorBidi"/>
      <w:kern w:val="2"/>
    </w:rPr>
  </w:style>
  <w:style w:type="character" w:customStyle="1" w:styleId="af8">
    <w:name w:val="問候 字元"/>
    <w:basedOn w:val="a0"/>
    <w:link w:val="af7"/>
    <w:uiPriority w:val="99"/>
    <w:rsid w:val="008B01C7"/>
    <w:rPr>
      <w:rFonts w:ascii="標楷體" w:eastAsia="標楷體" w:hAnsi="標楷體" w:cstheme="minorBidi"/>
      <w:kern w:val="2"/>
    </w:rPr>
  </w:style>
  <w:style w:type="paragraph" w:styleId="af9">
    <w:name w:val="Closing"/>
    <w:basedOn w:val="a"/>
    <w:link w:val="afa"/>
    <w:uiPriority w:val="99"/>
    <w:unhideWhenUsed/>
    <w:rsid w:val="008B01C7"/>
    <w:pPr>
      <w:suppressAutoHyphens w:val="0"/>
      <w:autoSpaceDN/>
      <w:ind w:leftChars="1800" w:left="100"/>
      <w:textAlignment w:val="auto"/>
    </w:pPr>
    <w:rPr>
      <w:rFonts w:ascii="標楷體" w:eastAsia="標楷體" w:hAnsi="標楷體" w:cstheme="minorBidi"/>
      <w:kern w:val="2"/>
    </w:rPr>
  </w:style>
  <w:style w:type="character" w:customStyle="1" w:styleId="afa">
    <w:name w:val="結語 字元"/>
    <w:basedOn w:val="a0"/>
    <w:link w:val="af9"/>
    <w:uiPriority w:val="99"/>
    <w:rsid w:val="008B01C7"/>
    <w:rPr>
      <w:rFonts w:ascii="標楷體" w:eastAsia="標楷體" w:hAnsi="標楷體" w:cstheme="minorBidi"/>
      <w:kern w:val="2"/>
    </w:rPr>
  </w:style>
  <w:style w:type="character" w:customStyle="1" w:styleId="42">
    <w:name w:val="未解析的提及項目4"/>
    <w:basedOn w:val="a0"/>
    <w:uiPriority w:val="99"/>
    <w:semiHidden/>
    <w:unhideWhenUsed/>
    <w:rsid w:val="008B01C7"/>
    <w:rPr>
      <w:color w:val="605E5C"/>
      <w:shd w:val="clear" w:color="auto" w:fill="E1DFDD"/>
    </w:rPr>
  </w:style>
  <w:style w:type="character" w:styleId="afb">
    <w:name w:val="Strong"/>
    <w:basedOn w:val="a0"/>
    <w:uiPriority w:val="22"/>
    <w:qFormat/>
    <w:rsid w:val="00DE5F03"/>
    <w:rPr>
      <w:b/>
      <w:bCs/>
    </w:rPr>
  </w:style>
  <w:style w:type="character" w:customStyle="1" w:styleId="14">
    <w:name w:val="未解析的提及1"/>
    <w:basedOn w:val="a0"/>
    <w:uiPriority w:val="99"/>
    <w:semiHidden/>
    <w:unhideWhenUsed/>
    <w:rsid w:val="00F57519"/>
    <w:rPr>
      <w:color w:val="605E5C"/>
      <w:shd w:val="clear" w:color="auto" w:fill="E1DFDD"/>
    </w:rPr>
  </w:style>
  <w:style w:type="paragraph" w:customStyle="1" w:styleId="TableParagraph">
    <w:name w:val="Table Paragraph"/>
    <w:basedOn w:val="a"/>
    <w:uiPriority w:val="1"/>
    <w:qFormat/>
    <w:rsid w:val="0071707C"/>
    <w:pPr>
      <w:suppressAutoHyphens w:val="0"/>
      <w:autoSpaceDE w:val="0"/>
      <w:ind w:left="1546"/>
      <w:textAlignment w:val="auto"/>
    </w:pPr>
    <w:rPr>
      <w:rFonts w:ascii="BM DoHyeon OTF" w:eastAsia="BM DoHyeon OTF" w:hAnsi="BM DoHyeon OTF" w:cs="BM DoHyeon OTF"/>
      <w:kern w:val="0"/>
      <w:sz w:val="22"/>
    </w:rPr>
  </w:style>
  <w:style w:type="character" w:customStyle="1" w:styleId="24">
    <w:name w:val="未解析的提及2"/>
    <w:basedOn w:val="a0"/>
    <w:uiPriority w:val="99"/>
    <w:semiHidden/>
    <w:unhideWhenUsed/>
    <w:rsid w:val="001B505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61978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nts.nmth.gov.tw/" TargetMode="External"/><Relationship Id="rId13" Type="http://schemas.openxmlformats.org/officeDocument/2006/relationships/image" Target="media/image1.png"/><Relationship Id="rId18" Type="http://schemas.openxmlformats.org/officeDocument/2006/relationships/hyperlink" Target="https://tm.ncl.edu.tw/index?lang=chn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3.png"/><Relationship Id="rId7" Type="http://schemas.openxmlformats.org/officeDocument/2006/relationships/endnotes" Target="endnotes.xml"/><Relationship Id="rId12" Type="http://schemas.openxmlformats.org/officeDocument/2006/relationships/hyperlink" Target="https://sutian.moe.edu.tw/zh-hant/" TargetMode="External"/><Relationship Id="rId17" Type="http://schemas.openxmlformats.org/officeDocument/2006/relationships/hyperlink" Target="https://tm.ncl.edu.tw/index?lang=chn" TargetMode="Externa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sutian.moe.edu.tw/zh-hant/" TargetMode="External"/><Relationship Id="rId20" Type="http://schemas.openxmlformats.org/officeDocument/2006/relationships/image" Target="media/image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gn.moi.gov.tw/GeoNames/" TargetMode="External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yperlink" Target="https://gn.moi.gov.tw/GeoNames/" TargetMode="External"/><Relationship Id="rId23" Type="http://schemas.openxmlformats.org/officeDocument/2006/relationships/image" Target="media/image5.png"/><Relationship Id="rId10" Type="http://schemas.openxmlformats.org/officeDocument/2006/relationships/hyperlink" Target="https://tm.ncl.edu.tw/index?lang=chn" TargetMode="External"/><Relationship Id="rId19" Type="http://schemas.openxmlformats.org/officeDocument/2006/relationships/hyperlink" Target="https://tm.ncl.edu.tw/index?lang=chn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penghu.info/" TargetMode="External"/><Relationship Id="rId14" Type="http://schemas.openxmlformats.org/officeDocument/2006/relationships/hyperlink" Target="https://penghu.info/" TargetMode="External"/><Relationship Id="rId22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A2D6480-4C9A-4125-95B4-AD99A96364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281</TotalTime>
  <Pages>6</Pages>
  <Words>573</Words>
  <Characters>3268</Characters>
  <Application>Microsoft Office Word</Application>
  <DocSecurity>0</DocSecurity>
  <Lines>27</Lines>
  <Paragraphs>7</Paragraphs>
  <ScaleCrop>false</ScaleCrop>
  <Company/>
  <LinksUpToDate>false</LinksUpToDate>
  <CharactersWithSpaces>3834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黃懷賢</dc:creator>
  <cp:keywords/>
  <dc:description/>
  <cp:lastModifiedBy>Microsoft 帳戶</cp:lastModifiedBy>
  <cp:revision>13</cp:revision>
  <cp:lastPrinted>2023-07-04T21:47:00Z</cp:lastPrinted>
  <dcterms:created xsi:type="dcterms:W3CDTF">2025-02-19T00:56:00Z</dcterms:created>
  <dcterms:modified xsi:type="dcterms:W3CDTF">2025-09-25T09:55:00Z</dcterms:modified>
</cp:coreProperties>
</file>